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A52" w:rsidRDefault="00570A52" w:rsidP="0037090A">
      <w:pPr>
        <w:jc w:val="center"/>
        <w:rPr>
          <w:szCs w:val="16"/>
        </w:rPr>
      </w:pPr>
    </w:p>
    <w:p w:rsidR="0037090A" w:rsidRPr="00491A6B" w:rsidRDefault="0037090A" w:rsidP="0037090A">
      <w:pPr>
        <w:jc w:val="center"/>
        <w:rPr>
          <w:szCs w:val="16"/>
        </w:rPr>
      </w:pPr>
      <w:r>
        <w:rPr>
          <w:b/>
          <w:noProof/>
        </w:rPr>
        <w:drawing>
          <wp:inline distT="0" distB="0" distL="0" distR="0">
            <wp:extent cx="600075" cy="739140"/>
            <wp:effectExtent l="0" t="0" r="9525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1CDD" w:rsidRPr="00E71CDD" w:rsidRDefault="00E71CDD" w:rsidP="0037090A">
      <w:pPr>
        <w:widowControl w:val="0"/>
        <w:jc w:val="center"/>
        <w:rPr>
          <w:b/>
          <w:color w:val="000000"/>
          <w:sz w:val="28"/>
          <w:szCs w:val="44"/>
        </w:rPr>
      </w:pPr>
    </w:p>
    <w:p w:rsidR="0037090A" w:rsidRPr="001E7079" w:rsidRDefault="0037090A" w:rsidP="0037090A">
      <w:pPr>
        <w:widowControl w:val="0"/>
        <w:jc w:val="center"/>
        <w:rPr>
          <w:b/>
          <w:color w:val="000000"/>
          <w:sz w:val="44"/>
          <w:szCs w:val="44"/>
        </w:rPr>
      </w:pPr>
      <w:r w:rsidRPr="001E7079">
        <w:rPr>
          <w:b/>
          <w:color w:val="000000"/>
          <w:sz w:val="44"/>
          <w:szCs w:val="44"/>
        </w:rPr>
        <w:t xml:space="preserve">АДМИНИСТРАЦИЯ </w:t>
      </w:r>
    </w:p>
    <w:p w:rsidR="0037090A" w:rsidRPr="001E7079" w:rsidRDefault="0037090A" w:rsidP="0037090A">
      <w:pPr>
        <w:widowControl w:val="0"/>
        <w:jc w:val="center"/>
        <w:rPr>
          <w:b/>
          <w:color w:val="000000"/>
          <w:sz w:val="28"/>
        </w:rPr>
      </w:pPr>
      <w:r w:rsidRPr="001E7079">
        <w:rPr>
          <w:b/>
          <w:color w:val="000000"/>
          <w:sz w:val="28"/>
        </w:rPr>
        <w:t>ПЕЧЕНГСКОГО МУНИЦИПАЛЬНОГО ОКРУГА</w:t>
      </w:r>
    </w:p>
    <w:p w:rsidR="0037090A" w:rsidRPr="001E7079" w:rsidRDefault="0037090A" w:rsidP="0037090A">
      <w:pPr>
        <w:widowControl w:val="0"/>
        <w:jc w:val="center"/>
        <w:rPr>
          <w:b/>
          <w:color w:val="000000"/>
          <w:sz w:val="28"/>
        </w:rPr>
      </w:pPr>
      <w:r w:rsidRPr="001E7079">
        <w:rPr>
          <w:b/>
          <w:color w:val="000000"/>
          <w:sz w:val="28"/>
        </w:rPr>
        <w:t>МУРМАНСКОЙ ОБЛАСТИ</w:t>
      </w:r>
    </w:p>
    <w:p w:rsidR="00E71CDD" w:rsidRDefault="00E71CDD" w:rsidP="0037090A">
      <w:pPr>
        <w:widowControl w:val="0"/>
        <w:jc w:val="center"/>
        <w:rPr>
          <w:b/>
          <w:color w:val="000000"/>
          <w:sz w:val="16"/>
          <w:szCs w:val="16"/>
        </w:rPr>
      </w:pPr>
    </w:p>
    <w:p w:rsidR="0037090A" w:rsidRPr="001E7079" w:rsidRDefault="0037090A" w:rsidP="0037090A">
      <w:pPr>
        <w:widowControl w:val="0"/>
        <w:jc w:val="center"/>
        <w:rPr>
          <w:b/>
          <w:color w:val="000000"/>
          <w:sz w:val="44"/>
          <w:szCs w:val="44"/>
        </w:rPr>
      </w:pPr>
      <w:r w:rsidRPr="001E7079">
        <w:rPr>
          <w:b/>
          <w:color w:val="000000"/>
          <w:sz w:val="44"/>
          <w:szCs w:val="44"/>
        </w:rPr>
        <w:t>ПОСТАНОВЛЕНИЕ</w:t>
      </w:r>
    </w:p>
    <w:p w:rsidR="00034D0B" w:rsidRDefault="00034D0B" w:rsidP="0037090A">
      <w:pPr>
        <w:widowControl w:val="0"/>
        <w:jc w:val="center"/>
        <w:rPr>
          <w:color w:val="000000"/>
        </w:rPr>
      </w:pPr>
    </w:p>
    <w:p w:rsidR="00244B54" w:rsidRPr="001E7079" w:rsidRDefault="00244B54" w:rsidP="0037090A">
      <w:pPr>
        <w:widowControl w:val="0"/>
        <w:jc w:val="center"/>
        <w:rPr>
          <w:color w:val="000000"/>
        </w:rPr>
      </w:pPr>
    </w:p>
    <w:p w:rsidR="0037090A" w:rsidRPr="001E7079" w:rsidRDefault="0028730E" w:rsidP="0037090A">
      <w:pPr>
        <w:widowControl w:val="0"/>
        <w:jc w:val="both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от </w:t>
      </w:r>
      <w:r w:rsidR="00860D77">
        <w:rPr>
          <w:b/>
          <w:color w:val="000000"/>
          <w:sz w:val="24"/>
        </w:rPr>
        <w:t>21.03.2023</w:t>
      </w:r>
      <w:r w:rsidR="00A24ECE">
        <w:rPr>
          <w:b/>
          <w:color w:val="000000"/>
          <w:sz w:val="24"/>
        </w:rPr>
        <w:t xml:space="preserve"> </w:t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 xml:space="preserve">  </w:t>
      </w:r>
      <w:r w:rsidR="000F4086">
        <w:rPr>
          <w:b/>
          <w:color w:val="000000"/>
          <w:sz w:val="24"/>
        </w:rPr>
        <w:t xml:space="preserve"> </w:t>
      </w:r>
      <w:r w:rsidR="0037090A" w:rsidRPr="001E7079">
        <w:rPr>
          <w:b/>
          <w:color w:val="000000"/>
          <w:sz w:val="24"/>
        </w:rPr>
        <w:t xml:space="preserve">№ </w:t>
      </w:r>
      <w:r w:rsidR="00860D77">
        <w:rPr>
          <w:b/>
          <w:color w:val="000000"/>
          <w:sz w:val="24"/>
        </w:rPr>
        <w:t>439</w:t>
      </w:r>
    </w:p>
    <w:p w:rsidR="0037090A" w:rsidRPr="001E7079" w:rsidRDefault="0037090A" w:rsidP="0037090A">
      <w:pPr>
        <w:widowControl w:val="0"/>
        <w:jc w:val="center"/>
        <w:rPr>
          <w:b/>
          <w:color w:val="000000"/>
          <w:sz w:val="28"/>
        </w:rPr>
      </w:pPr>
      <w:r w:rsidRPr="001E7079">
        <w:rPr>
          <w:b/>
          <w:color w:val="000000"/>
          <w:sz w:val="24"/>
        </w:rPr>
        <w:t>п.г.т. Никель</w:t>
      </w:r>
    </w:p>
    <w:p w:rsidR="0037090A" w:rsidRPr="00C3294C" w:rsidRDefault="0037090A" w:rsidP="00B40B90">
      <w:pPr>
        <w:jc w:val="center"/>
        <w:rPr>
          <w:sz w:val="18"/>
          <w:szCs w:val="18"/>
        </w:rPr>
      </w:pPr>
    </w:p>
    <w:p w:rsidR="0037090A" w:rsidRPr="00C3294C" w:rsidRDefault="0037090A" w:rsidP="00B40B90">
      <w:pPr>
        <w:jc w:val="center"/>
        <w:rPr>
          <w:sz w:val="18"/>
          <w:szCs w:val="18"/>
        </w:rPr>
      </w:pPr>
    </w:p>
    <w:p w:rsidR="0037090A" w:rsidRDefault="00655E45" w:rsidP="00655E45">
      <w:pPr>
        <w:tabs>
          <w:tab w:val="left" w:pos="9900"/>
        </w:tabs>
        <w:ind w:right="-5"/>
        <w:jc w:val="center"/>
        <w:rPr>
          <w:b/>
        </w:rPr>
      </w:pPr>
      <w:r>
        <w:rPr>
          <w:b/>
        </w:rPr>
        <w:t xml:space="preserve">О внесении изменений в </w:t>
      </w:r>
      <w:r w:rsidRPr="007017C2">
        <w:rPr>
          <w:b/>
        </w:rPr>
        <w:t>муниципальн</w:t>
      </w:r>
      <w:r>
        <w:rPr>
          <w:b/>
        </w:rPr>
        <w:t>ую</w:t>
      </w:r>
      <w:r w:rsidRPr="007017C2">
        <w:rPr>
          <w:b/>
        </w:rPr>
        <w:t xml:space="preserve"> программ</w:t>
      </w:r>
      <w:r>
        <w:rPr>
          <w:b/>
        </w:rPr>
        <w:t>у</w:t>
      </w:r>
      <w:r w:rsidR="005F0736">
        <w:rPr>
          <w:b/>
        </w:rPr>
        <w:t xml:space="preserve"> Печенгского муниципального округа</w:t>
      </w:r>
      <w:r w:rsidRPr="00F736AF">
        <w:rPr>
          <w:b/>
        </w:rPr>
        <w:t xml:space="preserve"> </w:t>
      </w:r>
      <w:r w:rsidR="00FE60F0" w:rsidRPr="00AD07E3">
        <w:rPr>
          <w:b/>
        </w:rPr>
        <w:t>«Транспортная система» на 202</w:t>
      </w:r>
      <w:r w:rsidR="00FE60F0">
        <w:rPr>
          <w:b/>
        </w:rPr>
        <w:t>3</w:t>
      </w:r>
      <w:r w:rsidR="00FE60F0" w:rsidRPr="00AD07E3">
        <w:rPr>
          <w:b/>
        </w:rPr>
        <w:t>-202</w:t>
      </w:r>
      <w:r w:rsidR="00FE60F0">
        <w:rPr>
          <w:b/>
        </w:rPr>
        <w:t>5</w:t>
      </w:r>
      <w:r w:rsidR="00FE60F0" w:rsidRPr="00AD07E3">
        <w:rPr>
          <w:b/>
        </w:rPr>
        <w:t xml:space="preserve"> годы</w:t>
      </w:r>
      <w:r>
        <w:rPr>
          <w:b/>
        </w:rPr>
        <w:t xml:space="preserve">, утвержденную постановлением администрации Печенгского муниципального округа от </w:t>
      </w:r>
      <w:r w:rsidR="0028730E">
        <w:rPr>
          <w:b/>
        </w:rPr>
        <w:t>03.11.2022</w:t>
      </w:r>
      <w:r>
        <w:rPr>
          <w:b/>
        </w:rPr>
        <w:t xml:space="preserve"> № </w:t>
      </w:r>
      <w:r w:rsidR="001A1436">
        <w:rPr>
          <w:b/>
        </w:rPr>
        <w:t>150</w:t>
      </w:r>
      <w:r w:rsidR="00FE60F0">
        <w:rPr>
          <w:b/>
        </w:rPr>
        <w:t>4</w:t>
      </w:r>
    </w:p>
    <w:p w:rsidR="0037090A" w:rsidRDefault="0037090A" w:rsidP="0037090A">
      <w:pPr>
        <w:autoSpaceDE w:val="0"/>
        <w:autoSpaceDN w:val="0"/>
        <w:adjustRightInd w:val="0"/>
        <w:ind w:left="34" w:firstLine="675"/>
        <w:jc w:val="both"/>
        <w:rPr>
          <w:sz w:val="18"/>
          <w:szCs w:val="18"/>
        </w:rPr>
      </w:pPr>
    </w:p>
    <w:p w:rsidR="00B77717" w:rsidRPr="00C3294C" w:rsidRDefault="00B77717" w:rsidP="0037090A">
      <w:pPr>
        <w:autoSpaceDE w:val="0"/>
        <w:autoSpaceDN w:val="0"/>
        <w:adjustRightInd w:val="0"/>
        <w:ind w:left="34" w:firstLine="675"/>
        <w:jc w:val="both"/>
        <w:rPr>
          <w:sz w:val="18"/>
          <w:szCs w:val="18"/>
        </w:rPr>
      </w:pPr>
    </w:p>
    <w:p w:rsidR="006948D9" w:rsidRPr="004945E0" w:rsidRDefault="006948D9" w:rsidP="00FD65A2">
      <w:pPr>
        <w:ind w:firstLine="709"/>
        <w:jc w:val="both"/>
        <w:rPr>
          <w:sz w:val="24"/>
          <w:szCs w:val="24"/>
        </w:rPr>
      </w:pPr>
      <w:r w:rsidRPr="006948D9">
        <w:rPr>
          <w:sz w:val="24"/>
          <w:szCs w:val="24"/>
        </w:rPr>
        <w:t>Руководствуясь статьей 179 Бюджетного кодекса Российской Федерации, Порядком разработки, реализации и оценки эффективности муниципальных программ Печенгского муниципального округа, утвержденным постановлением администрации Печенгского муниципального округа от 16.08.2021 № 838, в целях п</w:t>
      </w:r>
      <w:r w:rsidRPr="006948D9">
        <w:rPr>
          <w:color w:val="000000"/>
          <w:sz w:val="24"/>
          <w:szCs w:val="24"/>
        </w:rPr>
        <w:t>овышения эффективности использования бюджетных средств</w:t>
      </w:r>
    </w:p>
    <w:p w:rsidR="0037090A" w:rsidRPr="00C3294C" w:rsidRDefault="0037090A" w:rsidP="0037090A">
      <w:pPr>
        <w:autoSpaceDE w:val="0"/>
        <w:autoSpaceDN w:val="0"/>
        <w:adjustRightInd w:val="0"/>
        <w:ind w:firstLine="709"/>
        <w:jc w:val="both"/>
        <w:rPr>
          <w:sz w:val="24"/>
          <w:szCs w:val="18"/>
        </w:rPr>
      </w:pPr>
    </w:p>
    <w:p w:rsidR="0037090A" w:rsidRPr="00C3294C" w:rsidRDefault="0037090A" w:rsidP="0037090A">
      <w:pPr>
        <w:jc w:val="both"/>
        <w:rPr>
          <w:b/>
          <w:sz w:val="24"/>
          <w:szCs w:val="24"/>
        </w:rPr>
      </w:pPr>
      <w:r w:rsidRPr="00C3294C">
        <w:rPr>
          <w:b/>
          <w:sz w:val="24"/>
          <w:szCs w:val="24"/>
        </w:rPr>
        <w:t>ПОСТАНОВЛЯЮ:</w:t>
      </w:r>
    </w:p>
    <w:p w:rsidR="0037090A" w:rsidRPr="00C3294C" w:rsidRDefault="0037090A" w:rsidP="0037090A">
      <w:pPr>
        <w:widowControl w:val="0"/>
        <w:autoSpaceDE w:val="0"/>
        <w:autoSpaceDN w:val="0"/>
        <w:adjustRightInd w:val="0"/>
        <w:ind w:right="-5"/>
        <w:jc w:val="both"/>
        <w:rPr>
          <w:sz w:val="24"/>
          <w:szCs w:val="18"/>
        </w:rPr>
      </w:pPr>
    </w:p>
    <w:p w:rsidR="0037090A" w:rsidRDefault="00E34678" w:rsidP="00E34678">
      <w:pPr>
        <w:tabs>
          <w:tab w:val="left" w:pos="9900"/>
        </w:tabs>
        <w:ind w:right="-5" w:firstLine="709"/>
        <w:jc w:val="both"/>
        <w:rPr>
          <w:sz w:val="24"/>
          <w:szCs w:val="24"/>
        </w:rPr>
      </w:pPr>
      <w:r w:rsidRPr="00E34678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="006948D9" w:rsidRPr="00E34678">
        <w:rPr>
          <w:sz w:val="24"/>
          <w:szCs w:val="24"/>
        </w:rPr>
        <w:t>Внести в муниципальную программу</w:t>
      </w:r>
      <w:r w:rsidR="006948D9" w:rsidRPr="00627D0E">
        <w:t xml:space="preserve"> </w:t>
      </w:r>
      <w:r w:rsidR="005F0736" w:rsidRPr="005A36E8">
        <w:rPr>
          <w:sz w:val="24"/>
          <w:szCs w:val="24"/>
        </w:rPr>
        <w:t>Печенгского муниципального округа</w:t>
      </w:r>
      <w:r w:rsidR="005F0736">
        <w:t xml:space="preserve"> </w:t>
      </w:r>
      <w:r w:rsidR="0037090A" w:rsidRPr="00E34678">
        <w:rPr>
          <w:sz w:val="24"/>
          <w:szCs w:val="24"/>
        </w:rPr>
        <w:t>«</w:t>
      </w:r>
      <w:r w:rsidR="00FE60F0">
        <w:rPr>
          <w:sz w:val="24"/>
          <w:szCs w:val="24"/>
        </w:rPr>
        <w:t>Транспортная система</w:t>
      </w:r>
      <w:r w:rsidR="00362B4F" w:rsidRPr="00362B4F">
        <w:rPr>
          <w:sz w:val="24"/>
          <w:szCs w:val="24"/>
        </w:rPr>
        <w:t>» на 2023-2025 годы</w:t>
      </w:r>
      <w:r w:rsidR="006948D9" w:rsidRPr="00E34678">
        <w:rPr>
          <w:sz w:val="24"/>
          <w:szCs w:val="24"/>
        </w:rPr>
        <w:t xml:space="preserve">, утвержденную постановлением администрации  Печенгского муниципального округа от </w:t>
      </w:r>
      <w:r w:rsidR="0028730E">
        <w:rPr>
          <w:sz w:val="24"/>
          <w:szCs w:val="24"/>
        </w:rPr>
        <w:t>03.11.2022</w:t>
      </w:r>
      <w:r w:rsidR="006948D9" w:rsidRPr="00E34678">
        <w:rPr>
          <w:sz w:val="24"/>
          <w:szCs w:val="24"/>
        </w:rPr>
        <w:t xml:space="preserve"> № </w:t>
      </w:r>
      <w:r w:rsidR="0028730E">
        <w:rPr>
          <w:sz w:val="24"/>
          <w:szCs w:val="24"/>
        </w:rPr>
        <w:t>150</w:t>
      </w:r>
      <w:r w:rsidR="00FE60F0">
        <w:rPr>
          <w:sz w:val="24"/>
          <w:szCs w:val="24"/>
        </w:rPr>
        <w:t>4</w:t>
      </w:r>
      <w:r w:rsidR="00396799">
        <w:rPr>
          <w:sz w:val="24"/>
          <w:szCs w:val="24"/>
        </w:rPr>
        <w:t xml:space="preserve"> </w:t>
      </w:r>
      <w:r w:rsidR="00FE60F0">
        <w:rPr>
          <w:sz w:val="24"/>
          <w:szCs w:val="24"/>
        </w:rPr>
        <w:t xml:space="preserve">(в редакции постановления администрации Печенгского муниципального округа от </w:t>
      </w:r>
      <w:r w:rsidR="002B50AB">
        <w:rPr>
          <w:sz w:val="24"/>
          <w:szCs w:val="24"/>
        </w:rPr>
        <w:t>01.03</w:t>
      </w:r>
      <w:r w:rsidR="00FE60F0" w:rsidRPr="00FE60F0">
        <w:rPr>
          <w:sz w:val="24"/>
          <w:szCs w:val="24"/>
        </w:rPr>
        <w:t xml:space="preserve">.2023 № </w:t>
      </w:r>
      <w:r w:rsidR="002B50AB">
        <w:rPr>
          <w:sz w:val="24"/>
          <w:szCs w:val="24"/>
        </w:rPr>
        <w:t>353</w:t>
      </w:r>
      <w:r w:rsidR="00FE60F0">
        <w:rPr>
          <w:sz w:val="24"/>
          <w:szCs w:val="24"/>
        </w:rPr>
        <w:t>)</w:t>
      </w:r>
      <w:r w:rsidR="00FE60F0" w:rsidRPr="00E34678">
        <w:rPr>
          <w:sz w:val="24"/>
          <w:szCs w:val="24"/>
        </w:rPr>
        <w:t xml:space="preserve"> </w:t>
      </w:r>
      <w:r w:rsidR="0037090A" w:rsidRPr="00E34678">
        <w:rPr>
          <w:sz w:val="24"/>
          <w:szCs w:val="24"/>
        </w:rPr>
        <w:t xml:space="preserve">(далее </w:t>
      </w:r>
      <w:r w:rsidR="002113C0">
        <w:rPr>
          <w:sz w:val="24"/>
          <w:szCs w:val="24"/>
        </w:rPr>
        <w:t>–</w:t>
      </w:r>
      <w:r w:rsidR="0037090A" w:rsidRPr="00E34678">
        <w:rPr>
          <w:sz w:val="24"/>
          <w:szCs w:val="24"/>
        </w:rPr>
        <w:t xml:space="preserve"> </w:t>
      </w:r>
      <w:r w:rsidR="005F0736">
        <w:rPr>
          <w:sz w:val="24"/>
          <w:szCs w:val="24"/>
        </w:rPr>
        <w:t>П</w:t>
      </w:r>
      <w:r w:rsidR="0037090A" w:rsidRPr="00E34678">
        <w:rPr>
          <w:sz w:val="24"/>
          <w:szCs w:val="24"/>
        </w:rPr>
        <w:t>рограмма)</w:t>
      </w:r>
      <w:r w:rsidR="008748CD">
        <w:rPr>
          <w:sz w:val="24"/>
          <w:szCs w:val="24"/>
        </w:rPr>
        <w:t>,</w:t>
      </w:r>
      <w:r w:rsidR="0037090A" w:rsidRPr="00E34678">
        <w:rPr>
          <w:sz w:val="24"/>
          <w:szCs w:val="24"/>
        </w:rPr>
        <w:t xml:space="preserve"> </w:t>
      </w:r>
      <w:r w:rsidRPr="00E34678">
        <w:rPr>
          <w:sz w:val="24"/>
          <w:szCs w:val="24"/>
        </w:rPr>
        <w:t>следующие изменения:</w:t>
      </w:r>
    </w:p>
    <w:p w:rsidR="00FE60F0" w:rsidRDefault="00FE60F0" w:rsidP="00FE60F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с</w:t>
      </w:r>
      <w:r w:rsidRPr="00BE2D61">
        <w:rPr>
          <w:sz w:val="24"/>
          <w:szCs w:val="24"/>
        </w:rPr>
        <w:t>троку «Финансовое обеспечение программы» в паспорте Программы изложить в  следующей редакции:</w:t>
      </w:r>
    </w:p>
    <w:tbl>
      <w:tblPr>
        <w:tblW w:w="9413" w:type="dxa"/>
        <w:jc w:val="center"/>
        <w:tblCellSpacing w:w="5" w:type="nil"/>
        <w:tblInd w:w="-1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056"/>
        <w:gridCol w:w="7357"/>
      </w:tblGrid>
      <w:tr w:rsidR="00FE60F0" w:rsidRPr="00BE2D61" w:rsidTr="00505AD7">
        <w:trPr>
          <w:trHeight w:val="272"/>
          <w:tblCellSpacing w:w="5" w:type="nil"/>
          <w:jc w:val="center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0F0" w:rsidRPr="001B7BA3" w:rsidRDefault="00FE60F0" w:rsidP="00505AD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7BA3">
              <w:rPr>
                <w:sz w:val="24"/>
                <w:szCs w:val="24"/>
              </w:rPr>
              <w:t>«Финансовое обеспечение программы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0F0" w:rsidRPr="00806BA8" w:rsidRDefault="00FE60F0" w:rsidP="00FE60F0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B77717">
              <w:rPr>
                <w:rFonts w:ascii="Times New Roman" w:hAnsi="Times New Roman" w:cs="Times New Roman"/>
                <w:sz w:val="24"/>
                <w:szCs w:val="24"/>
              </w:rPr>
              <w:t xml:space="preserve">Всего по </w:t>
            </w:r>
            <w:r w:rsidRPr="00FF5C82">
              <w:rPr>
                <w:rFonts w:ascii="Times New Roman" w:hAnsi="Times New Roman" w:cs="Times New Roman"/>
                <w:sz w:val="24"/>
                <w:szCs w:val="24"/>
              </w:rPr>
              <w:t>программе</w:t>
            </w:r>
            <w:r w:rsidRPr="00806BA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2B50AB" w:rsidRPr="002B50AB">
              <w:rPr>
                <w:rFonts w:ascii="Times New Roman" w:hAnsi="Times New Roman" w:cs="Times New Roman"/>
                <w:b/>
                <w:sz w:val="24"/>
                <w:szCs w:val="24"/>
              </w:rPr>
              <w:t>320</w:t>
            </w:r>
            <w:r w:rsidR="005145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B50AB" w:rsidRPr="002B50AB">
              <w:rPr>
                <w:rFonts w:ascii="Times New Roman" w:hAnsi="Times New Roman" w:cs="Times New Roman"/>
                <w:b/>
                <w:sz w:val="24"/>
                <w:szCs w:val="24"/>
              </w:rPr>
              <w:t>550,</w:t>
            </w:r>
            <w:r w:rsidR="005145C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B50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06BA8">
              <w:rPr>
                <w:rFonts w:ascii="Times New Roman" w:hAnsi="Times New Roman" w:cs="Times New Roman"/>
                <w:b/>
                <w:sz w:val="24"/>
                <w:szCs w:val="24"/>
              </w:rPr>
              <w:t>тыс. рублей</w:t>
            </w:r>
            <w:r w:rsidRPr="00806BA8">
              <w:rPr>
                <w:rFonts w:ascii="Times New Roman" w:hAnsi="Times New Roman" w:cs="Times New Roman"/>
                <w:sz w:val="24"/>
                <w:szCs w:val="24"/>
              </w:rPr>
              <w:t xml:space="preserve">,                      </w:t>
            </w:r>
          </w:p>
          <w:p w:rsidR="00FE60F0" w:rsidRPr="00806BA8" w:rsidRDefault="00FE60F0" w:rsidP="00FE60F0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806BA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FE60F0" w:rsidRPr="00806BA8" w:rsidRDefault="00FE60F0" w:rsidP="00FE60F0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806BA8">
              <w:rPr>
                <w:rFonts w:ascii="Times New Roman" w:hAnsi="Times New Roman" w:cs="Times New Roman"/>
                <w:sz w:val="24"/>
                <w:szCs w:val="24"/>
              </w:rPr>
              <w:t>ФБ: 0,0 тыс. рублей, из них:</w:t>
            </w:r>
          </w:p>
          <w:p w:rsidR="00FE60F0" w:rsidRPr="00806BA8" w:rsidRDefault="00FE60F0" w:rsidP="00FE60F0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806BA8">
              <w:rPr>
                <w:rFonts w:ascii="Times New Roman" w:hAnsi="Times New Roman" w:cs="Times New Roman"/>
                <w:sz w:val="24"/>
                <w:szCs w:val="24"/>
              </w:rPr>
              <w:t>2023 год: 0,0 тыс. рублей,</w:t>
            </w:r>
          </w:p>
          <w:p w:rsidR="00FE60F0" w:rsidRPr="00806BA8" w:rsidRDefault="00FE60F0" w:rsidP="00FE60F0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806BA8">
              <w:rPr>
                <w:rFonts w:ascii="Times New Roman" w:hAnsi="Times New Roman" w:cs="Times New Roman"/>
                <w:sz w:val="24"/>
                <w:szCs w:val="24"/>
              </w:rPr>
              <w:t>2024 год: 0,0 тыс. рублей,</w:t>
            </w:r>
          </w:p>
          <w:p w:rsidR="00FE60F0" w:rsidRPr="00806BA8" w:rsidRDefault="00FE60F0" w:rsidP="00FE60F0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806BA8">
              <w:rPr>
                <w:rFonts w:ascii="Times New Roman" w:hAnsi="Times New Roman" w:cs="Times New Roman"/>
                <w:sz w:val="24"/>
                <w:szCs w:val="24"/>
              </w:rPr>
              <w:t>2025 год: 0,0 тыс. рублей,</w:t>
            </w:r>
          </w:p>
          <w:p w:rsidR="00FE60F0" w:rsidRPr="00806BA8" w:rsidRDefault="00FE60F0" w:rsidP="00FE60F0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806BA8">
              <w:rPr>
                <w:rFonts w:ascii="Times New Roman" w:hAnsi="Times New Roman" w:cs="Times New Roman"/>
                <w:sz w:val="24"/>
                <w:szCs w:val="24"/>
              </w:rPr>
              <w:t xml:space="preserve">ОБ: </w:t>
            </w:r>
            <w:r w:rsidR="005145C6" w:rsidRPr="00BA6E8E">
              <w:rPr>
                <w:rFonts w:ascii="Times New Roman" w:hAnsi="Times New Roman" w:cs="Times New Roman"/>
                <w:sz w:val="24"/>
                <w:szCs w:val="24"/>
              </w:rPr>
              <w:t>134297,4</w:t>
            </w:r>
            <w:r w:rsidR="002B50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06BA8">
              <w:rPr>
                <w:rFonts w:ascii="Times New Roman" w:hAnsi="Times New Roman" w:cs="Times New Roman"/>
                <w:sz w:val="24"/>
                <w:szCs w:val="24"/>
              </w:rPr>
              <w:t>тыс. рублей, из них:</w:t>
            </w:r>
          </w:p>
          <w:p w:rsidR="00FE60F0" w:rsidRPr="00806BA8" w:rsidRDefault="00FE60F0" w:rsidP="00FE60F0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806BA8">
              <w:rPr>
                <w:rFonts w:ascii="Times New Roman" w:hAnsi="Times New Roman" w:cs="Times New Roman"/>
                <w:sz w:val="24"/>
                <w:szCs w:val="24"/>
              </w:rPr>
              <w:t xml:space="preserve">2023 год: </w:t>
            </w:r>
            <w:r w:rsidR="002B50AB" w:rsidRPr="002B50AB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5145C6">
              <w:rPr>
                <w:rFonts w:ascii="Times New Roman" w:hAnsi="Times New Roman" w:cs="Times New Roman"/>
                <w:sz w:val="24"/>
                <w:szCs w:val="24"/>
              </w:rPr>
              <w:t>962,8</w:t>
            </w:r>
            <w:r w:rsidR="002B50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BA8">
              <w:rPr>
                <w:rFonts w:ascii="Times New Roman" w:hAnsi="Times New Roman" w:cs="Times New Roman"/>
                <w:sz w:val="24"/>
                <w:szCs w:val="24"/>
              </w:rPr>
              <w:t>тыс. рублей,</w:t>
            </w:r>
          </w:p>
          <w:p w:rsidR="00FE60F0" w:rsidRPr="00806BA8" w:rsidRDefault="00FE60F0" w:rsidP="00FE60F0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806BA8">
              <w:rPr>
                <w:rFonts w:ascii="Times New Roman" w:hAnsi="Times New Roman" w:cs="Times New Roman"/>
                <w:sz w:val="24"/>
                <w:szCs w:val="24"/>
              </w:rPr>
              <w:t>2024 год: 40180,9 тыс. рублей,</w:t>
            </w:r>
          </w:p>
          <w:p w:rsidR="00FE60F0" w:rsidRPr="00806BA8" w:rsidRDefault="00FE60F0" w:rsidP="00FE60F0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806BA8">
              <w:rPr>
                <w:rFonts w:ascii="Times New Roman" w:hAnsi="Times New Roman" w:cs="Times New Roman"/>
                <w:sz w:val="24"/>
                <w:szCs w:val="24"/>
              </w:rPr>
              <w:t>2025 год: 34153,7 тыс. рублей,</w:t>
            </w:r>
          </w:p>
          <w:p w:rsidR="00FE60F0" w:rsidRPr="00806BA8" w:rsidRDefault="00FE60F0" w:rsidP="00FE60F0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806BA8">
              <w:rPr>
                <w:rFonts w:ascii="Times New Roman" w:hAnsi="Times New Roman" w:cs="Times New Roman"/>
                <w:sz w:val="24"/>
                <w:szCs w:val="24"/>
              </w:rPr>
              <w:t xml:space="preserve">МБ: </w:t>
            </w:r>
            <w:r w:rsidR="002B50AB" w:rsidRPr="00BA6E8E">
              <w:rPr>
                <w:rFonts w:ascii="Times New Roman" w:hAnsi="Times New Roman" w:cs="Times New Roman"/>
                <w:sz w:val="24"/>
                <w:szCs w:val="24"/>
              </w:rPr>
              <w:t>1862</w:t>
            </w:r>
            <w:r w:rsidR="005145C6" w:rsidRPr="00BA6E8E">
              <w:rPr>
                <w:rFonts w:ascii="Times New Roman" w:hAnsi="Times New Roman" w:cs="Times New Roman"/>
                <w:sz w:val="24"/>
                <w:szCs w:val="24"/>
              </w:rPr>
              <w:t>52,7</w:t>
            </w:r>
            <w:r w:rsidR="002B50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06BA8">
              <w:rPr>
                <w:rFonts w:ascii="Times New Roman" w:hAnsi="Times New Roman" w:cs="Times New Roman"/>
                <w:sz w:val="24"/>
                <w:szCs w:val="24"/>
              </w:rPr>
              <w:t>тыс. рублей, из них:</w:t>
            </w:r>
          </w:p>
          <w:p w:rsidR="00FE60F0" w:rsidRPr="00FF5C82" w:rsidRDefault="00FE60F0" w:rsidP="00FE60F0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806BA8">
              <w:rPr>
                <w:rFonts w:ascii="Times New Roman" w:hAnsi="Times New Roman" w:cs="Times New Roman"/>
                <w:sz w:val="24"/>
                <w:szCs w:val="24"/>
              </w:rPr>
              <w:t xml:space="preserve">2023 год: </w:t>
            </w:r>
            <w:r w:rsidR="002B50AB" w:rsidRPr="002B50AB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="005145C6">
              <w:rPr>
                <w:rFonts w:ascii="Times New Roman" w:hAnsi="Times New Roman" w:cs="Times New Roman"/>
                <w:sz w:val="24"/>
                <w:szCs w:val="24"/>
              </w:rPr>
              <w:t>123,6</w:t>
            </w:r>
            <w:r w:rsidR="002B50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BA8">
              <w:rPr>
                <w:rFonts w:ascii="Times New Roman" w:hAnsi="Times New Roman" w:cs="Times New Roman"/>
                <w:sz w:val="24"/>
                <w:szCs w:val="24"/>
              </w:rPr>
              <w:t>тыс. рублей,</w:t>
            </w:r>
          </w:p>
          <w:p w:rsidR="00FE60F0" w:rsidRPr="00B77717" w:rsidRDefault="00FE60F0" w:rsidP="00FE60F0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FF5C82">
              <w:rPr>
                <w:rFonts w:ascii="Times New Roman" w:hAnsi="Times New Roman" w:cs="Times New Roman"/>
                <w:sz w:val="24"/>
                <w:szCs w:val="24"/>
              </w:rPr>
              <w:t>2024 год: 60958,6 тыс. рублей</w:t>
            </w:r>
            <w:r w:rsidRPr="00B7771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E60F0" w:rsidRPr="00B77717" w:rsidRDefault="00FE60F0" w:rsidP="00FE60F0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B7771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77717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62170,5</w:t>
            </w:r>
            <w:r w:rsidRPr="00B77717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FE60F0" w:rsidRPr="00B77717" w:rsidRDefault="00FE60F0" w:rsidP="00FE60F0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B77717">
              <w:rPr>
                <w:rFonts w:ascii="Times New Roman" w:hAnsi="Times New Roman" w:cs="Times New Roman"/>
                <w:sz w:val="24"/>
                <w:szCs w:val="24"/>
              </w:rPr>
              <w:t>ВБС: 0,0 тыс. рублей, из них:</w:t>
            </w:r>
          </w:p>
          <w:p w:rsidR="00FE60F0" w:rsidRPr="00B77717" w:rsidRDefault="00FE60F0" w:rsidP="00FE60F0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B7771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77717">
              <w:rPr>
                <w:rFonts w:ascii="Times New Roman" w:hAnsi="Times New Roman" w:cs="Times New Roman"/>
                <w:sz w:val="24"/>
                <w:szCs w:val="24"/>
              </w:rPr>
              <w:t xml:space="preserve"> год: 0,0 тыс. рублей,</w:t>
            </w:r>
          </w:p>
          <w:p w:rsidR="00FE60F0" w:rsidRPr="00B77717" w:rsidRDefault="00FE60F0" w:rsidP="00FE60F0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B7771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77717">
              <w:rPr>
                <w:rFonts w:ascii="Times New Roman" w:hAnsi="Times New Roman" w:cs="Times New Roman"/>
                <w:sz w:val="24"/>
                <w:szCs w:val="24"/>
              </w:rPr>
              <w:t xml:space="preserve"> год: 0,0 тыс. рублей,</w:t>
            </w:r>
          </w:p>
          <w:p w:rsidR="00FE60F0" w:rsidRPr="00DC1BB3" w:rsidRDefault="00FE60F0" w:rsidP="00FE60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7717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5</w:t>
            </w:r>
            <w:r w:rsidRPr="00B77717">
              <w:rPr>
                <w:sz w:val="24"/>
                <w:szCs w:val="24"/>
              </w:rPr>
              <w:t xml:space="preserve"> год: 0,0 тыс. рублей</w:t>
            </w:r>
            <w:proofErr w:type="gramStart"/>
            <w:r w:rsidRPr="00B77717">
              <w:rPr>
                <w:sz w:val="24"/>
                <w:szCs w:val="24"/>
              </w:rPr>
              <w:t>.</w:t>
            </w:r>
            <w:r w:rsidRPr="008250F5">
              <w:rPr>
                <w:sz w:val="24"/>
                <w:szCs w:val="24"/>
              </w:rPr>
              <w:t>»;</w:t>
            </w:r>
            <w:proofErr w:type="gramEnd"/>
          </w:p>
        </w:tc>
      </w:tr>
    </w:tbl>
    <w:p w:rsidR="00FE60F0" w:rsidRDefault="00FE60F0" w:rsidP="00E34678">
      <w:pPr>
        <w:tabs>
          <w:tab w:val="left" w:pos="9900"/>
        </w:tabs>
        <w:ind w:right="-5" w:firstLine="709"/>
        <w:jc w:val="both"/>
        <w:rPr>
          <w:sz w:val="24"/>
          <w:szCs w:val="24"/>
        </w:rPr>
      </w:pPr>
    </w:p>
    <w:p w:rsidR="002B3245" w:rsidRDefault="00CF1DC4" w:rsidP="002B324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строку 1.9</w:t>
      </w:r>
      <w:r w:rsidR="002B3245">
        <w:rPr>
          <w:sz w:val="24"/>
          <w:szCs w:val="24"/>
        </w:rPr>
        <w:t xml:space="preserve"> Приложения 1 «Перечень мероприятий программы с объемом финансирования» к Программе изложить в следующей редакции: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982"/>
        <w:gridCol w:w="707"/>
        <w:gridCol w:w="851"/>
        <w:gridCol w:w="992"/>
        <w:gridCol w:w="993"/>
        <w:gridCol w:w="993"/>
        <w:gridCol w:w="992"/>
        <w:gridCol w:w="1134"/>
      </w:tblGrid>
      <w:tr w:rsidR="00CF1DC4" w:rsidRPr="00823174" w:rsidTr="003F77D0">
        <w:trPr>
          <w:trHeight w:val="65"/>
        </w:trPr>
        <w:tc>
          <w:tcPr>
            <w:tcW w:w="379" w:type="pct"/>
            <w:vMerge w:val="restart"/>
            <w:shd w:val="clear" w:color="auto" w:fill="auto"/>
          </w:tcPr>
          <w:p w:rsidR="00CF1DC4" w:rsidRPr="00823174" w:rsidRDefault="00CF1DC4" w:rsidP="002B3245">
            <w:pPr>
              <w:spacing w:line="480" w:lineRule="auto"/>
              <w:jc w:val="center"/>
            </w:pPr>
            <w:r w:rsidRPr="00823174">
              <w:t>«</w:t>
            </w:r>
            <w:r w:rsidR="00152FE3">
              <w:t>1.9</w:t>
            </w:r>
            <w:r>
              <w:t>.</w:t>
            </w:r>
          </w:p>
        </w:tc>
        <w:tc>
          <w:tcPr>
            <w:tcW w:w="1059" w:type="pct"/>
            <w:vMerge w:val="restart"/>
            <w:shd w:val="clear" w:color="auto" w:fill="auto"/>
          </w:tcPr>
          <w:p w:rsidR="00CF1DC4" w:rsidRPr="00894B79" w:rsidRDefault="00CF1DC4" w:rsidP="00782997">
            <w:pPr>
              <w:jc w:val="both"/>
            </w:pPr>
            <w:r w:rsidRPr="00894B79">
              <w:t xml:space="preserve">Выполнение работ по ремонту дорог, </w:t>
            </w:r>
            <w:r>
              <w:t xml:space="preserve">начатых в 2022 году, </w:t>
            </w:r>
            <w:r w:rsidRPr="00894B79">
              <w:t>в том числе:</w:t>
            </w:r>
          </w:p>
          <w:p w:rsidR="00CF1DC4" w:rsidRPr="00894B79" w:rsidRDefault="00CF1DC4" w:rsidP="00782997">
            <w:pPr>
              <w:jc w:val="both"/>
            </w:pPr>
            <w:proofErr w:type="spellStart"/>
            <w:r w:rsidRPr="00894B79">
              <w:t>пгт</w:t>
            </w:r>
            <w:proofErr w:type="spellEnd"/>
            <w:r w:rsidRPr="00894B79">
              <w:t>. Никель:</w:t>
            </w:r>
          </w:p>
          <w:p w:rsidR="00CF1DC4" w:rsidRDefault="00CF1DC4" w:rsidP="00782997">
            <w:pPr>
              <w:jc w:val="both"/>
            </w:pPr>
            <w:r w:rsidRPr="00894B79">
              <w:t xml:space="preserve">- ул. 14 Армии до перекрестка с ул. </w:t>
            </w:r>
            <w:proofErr w:type="gramStart"/>
            <w:r w:rsidRPr="00894B79">
              <w:t>Октябрьская</w:t>
            </w:r>
            <w:proofErr w:type="gramEnd"/>
            <w:r w:rsidRPr="00894B79">
              <w:t>;</w:t>
            </w:r>
            <w:r>
              <w:t xml:space="preserve"> </w:t>
            </w:r>
          </w:p>
          <w:p w:rsidR="00CF1DC4" w:rsidRPr="00894B79" w:rsidRDefault="00CF1DC4" w:rsidP="00782997">
            <w:pPr>
              <w:jc w:val="both"/>
            </w:pPr>
            <w:r>
              <w:t xml:space="preserve">- </w:t>
            </w:r>
            <w:r w:rsidR="00F85209">
              <w:t xml:space="preserve">ул. Октябрьская до площади </w:t>
            </w:r>
            <w:r w:rsidRPr="00894B79">
              <w:t>Ленина</w:t>
            </w:r>
          </w:p>
        </w:tc>
        <w:tc>
          <w:tcPr>
            <w:tcW w:w="378" w:type="pct"/>
            <w:vMerge w:val="restart"/>
            <w:shd w:val="clear" w:color="auto" w:fill="auto"/>
          </w:tcPr>
          <w:p w:rsidR="00CF1DC4" w:rsidRPr="00823174" w:rsidRDefault="00CF1DC4" w:rsidP="002B3245">
            <w:pPr>
              <w:jc w:val="center"/>
            </w:pPr>
            <w:r w:rsidRPr="00823174">
              <w:t>2023</w:t>
            </w:r>
          </w:p>
        </w:tc>
        <w:tc>
          <w:tcPr>
            <w:tcW w:w="455" w:type="pct"/>
            <w:shd w:val="clear" w:color="auto" w:fill="auto"/>
          </w:tcPr>
          <w:p w:rsidR="00CF1DC4" w:rsidRPr="00FA2C0E" w:rsidRDefault="00CF1DC4" w:rsidP="00782997">
            <w:r w:rsidRPr="00FA2C0E">
              <w:t>ФБ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CF1DC4" w:rsidRPr="00FF5C82" w:rsidRDefault="00CF1DC4" w:rsidP="00782997">
            <w:pPr>
              <w:jc w:val="center"/>
            </w:pPr>
            <w: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CF1DC4" w:rsidRPr="00FF5C82" w:rsidRDefault="00CF1DC4" w:rsidP="00782997">
            <w:pPr>
              <w:jc w:val="center"/>
            </w:pPr>
            <w: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CF1DC4" w:rsidRPr="00FF5C82" w:rsidRDefault="00CF1DC4" w:rsidP="00782997">
            <w:pPr>
              <w:jc w:val="center"/>
            </w:pPr>
            <w:r>
              <w:t>0,0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CF1DC4" w:rsidRPr="00FF5C82" w:rsidRDefault="00CF1DC4" w:rsidP="00782997">
            <w:pPr>
              <w:jc w:val="center"/>
            </w:pPr>
            <w:r>
              <w:t>0,0</w:t>
            </w:r>
          </w:p>
        </w:tc>
        <w:tc>
          <w:tcPr>
            <w:tcW w:w="606" w:type="pct"/>
            <w:vMerge w:val="restart"/>
            <w:shd w:val="clear" w:color="auto" w:fill="auto"/>
          </w:tcPr>
          <w:p w:rsidR="00CF1DC4" w:rsidRPr="00FF5C82" w:rsidRDefault="00CF1DC4" w:rsidP="003F77D0">
            <w:pPr>
              <w:jc w:val="center"/>
            </w:pPr>
            <w:r>
              <w:t>МКУ                     «</w:t>
            </w:r>
            <w:proofErr w:type="spellStart"/>
            <w:r>
              <w:t>УБиР</w:t>
            </w:r>
            <w:proofErr w:type="spellEnd"/>
            <w:r>
              <w:t>»»;</w:t>
            </w:r>
          </w:p>
        </w:tc>
      </w:tr>
      <w:tr w:rsidR="00CF1DC4" w:rsidRPr="00823174" w:rsidTr="003F77D0">
        <w:trPr>
          <w:trHeight w:val="65"/>
        </w:trPr>
        <w:tc>
          <w:tcPr>
            <w:tcW w:w="379" w:type="pct"/>
            <w:vMerge/>
            <w:shd w:val="clear" w:color="auto" w:fill="auto"/>
          </w:tcPr>
          <w:p w:rsidR="00CF1DC4" w:rsidRPr="00823174" w:rsidRDefault="00CF1DC4" w:rsidP="003F77D0">
            <w:pPr>
              <w:jc w:val="center"/>
            </w:pPr>
          </w:p>
        </w:tc>
        <w:tc>
          <w:tcPr>
            <w:tcW w:w="1059" w:type="pct"/>
            <w:vMerge/>
            <w:shd w:val="clear" w:color="auto" w:fill="auto"/>
          </w:tcPr>
          <w:p w:rsidR="00CF1DC4" w:rsidRPr="00823174" w:rsidRDefault="00CF1DC4" w:rsidP="003F77D0">
            <w:pPr>
              <w:jc w:val="center"/>
            </w:pPr>
          </w:p>
        </w:tc>
        <w:tc>
          <w:tcPr>
            <w:tcW w:w="378" w:type="pct"/>
            <w:vMerge/>
            <w:shd w:val="clear" w:color="auto" w:fill="auto"/>
          </w:tcPr>
          <w:p w:rsidR="00CF1DC4" w:rsidRPr="00823174" w:rsidRDefault="00CF1DC4" w:rsidP="003F77D0">
            <w:pPr>
              <w:jc w:val="center"/>
            </w:pPr>
          </w:p>
        </w:tc>
        <w:tc>
          <w:tcPr>
            <w:tcW w:w="455" w:type="pct"/>
            <w:shd w:val="clear" w:color="auto" w:fill="auto"/>
          </w:tcPr>
          <w:p w:rsidR="00CF1DC4" w:rsidRPr="00FA2C0E" w:rsidRDefault="00CF1DC4" w:rsidP="00782997">
            <w:r w:rsidRPr="00FA2C0E">
              <w:t>ОБ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CF1DC4" w:rsidRPr="00FF5C82" w:rsidRDefault="00F85209" w:rsidP="00782997">
            <w:pPr>
              <w:jc w:val="center"/>
            </w:pPr>
            <w:r>
              <w:t>6014,9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CF1DC4" w:rsidRPr="00FF5C82" w:rsidRDefault="00F85209" w:rsidP="00782997">
            <w:pPr>
              <w:jc w:val="center"/>
            </w:pPr>
            <w:r>
              <w:t>6014,9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CF1DC4" w:rsidRPr="00FF5C82" w:rsidRDefault="00CF1DC4" w:rsidP="00782997">
            <w:pPr>
              <w:jc w:val="center"/>
            </w:pPr>
            <w:r>
              <w:t>0,0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CF1DC4" w:rsidRPr="00FF5C82" w:rsidRDefault="00CF1DC4" w:rsidP="00782997">
            <w:pPr>
              <w:jc w:val="center"/>
            </w:pPr>
            <w:r>
              <w:t>0,0</w:t>
            </w:r>
          </w:p>
        </w:tc>
        <w:tc>
          <w:tcPr>
            <w:tcW w:w="606" w:type="pct"/>
            <w:vMerge/>
            <w:shd w:val="clear" w:color="auto" w:fill="auto"/>
            <w:vAlign w:val="center"/>
          </w:tcPr>
          <w:p w:rsidR="00CF1DC4" w:rsidRPr="00823174" w:rsidRDefault="00CF1DC4" w:rsidP="003F77D0">
            <w:pPr>
              <w:jc w:val="center"/>
            </w:pPr>
          </w:p>
        </w:tc>
      </w:tr>
      <w:tr w:rsidR="00CF1DC4" w:rsidRPr="00823174" w:rsidTr="00F27188">
        <w:trPr>
          <w:trHeight w:val="65"/>
        </w:trPr>
        <w:tc>
          <w:tcPr>
            <w:tcW w:w="379" w:type="pct"/>
            <w:vMerge/>
            <w:shd w:val="clear" w:color="auto" w:fill="auto"/>
          </w:tcPr>
          <w:p w:rsidR="00CF1DC4" w:rsidRPr="00823174" w:rsidRDefault="00CF1DC4" w:rsidP="003F77D0">
            <w:pPr>
              <w:jc w:val="center"/>
            </w:pPr>
          </w:p>
        </w:tc>
        <w:tc>
          <w:tcPr>
            <w:tcW w:w="1059" w:type="pct"/>
            <w:vMerge/>
            <w:shd w:val="clear" w:color="auto" w:fill="auto"/>
          </w:tcPr>
          <w:p w:rsidR="00CF1DC4" w:rsidRPr="00823174" w:rsidRDefault="00CF1DC4" w:rsidP="003F77D0">
            <w:pPr>
              <w:jc w:val="center"/>
            </w:pPr>
          </w:p>
        </w:tc>
        <w:tc>
          <w:tcPr>
            <w:tcW w:w="378" w:type="pct"/>
            <w:vMerge/>
            <w:shd w:val="clear" w:color="auto" w:fill="auto"/>
          </w:tcPr>
          <w:p w:rsidR="00CF1DC4" w:rsidRPr="00823174" w:rsidRDefault="00CF1DC4" w:rsidP="003F77D0">
            <w:pPr>
              <w:jc w:val="center"/>
            </w:pPr>
          </w:p>
        </w:tc>
        <w:tc>
          <w:tcPr>
            <w:tcW w:w="455" w:type="pct"/>
            <w:shd w:val="clear" w:color="auto" w:fill="auto"/>
          </w:tcPr>
          <w:p w:rsidR="00CF1DC4" w:rsidRPr="00FA2C0E" w:rsidRDefault="00CF1DC4" w:rsidP="00782997">
            <w:r w:rsidRPr="00FA2C0E">
              <w:t>МБ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CF1DC4" w:rsidRPr="00FF5C82" w:rsidRDefault="00F85209" w:rsidP="00782997">
            <w:pPr>
              <w:jc w:val="center"/>
            </w:pPr>
            <w:r>
              <w:t>316,6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CF1DC4" w:rsidRPr="00FF5C82" w:rsidRDefault="00F85209" w:rsidP="00782997">
            <w:pPr>
              <w:jc w:val="center"/>
            </w:pPr>
            <w:r>
              <w:t>316,6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CF1DC4" w:rsidRPr="00FF5C82" w:rsidRDefault="00CF1DC4" w:rsidP="00782997">
            <w:pPr>
              <w:jc w:val="center"/>
            </w:pPr>
            <w:r>
              <w:t>0,0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CF1DC4" w:rsidRPr="00FF5C82" w:rsidRDefault="00CF1DC4" w:rsidP="00782997">
            <w:pPr>
              <w:jc w:val="center"/>
            </w:pPr>
            <w:r>
              <w:t>0,0</w:t>
            </w:r>
          </w:p>
        </w:tc>
        <w:tc>
          <w:tcPr>
            <w:tcW w:w="606" w:type="pct"/>
            <w:vMerge/>
            <w:shd w:val="clear" w:color="auto" w:fill="auto"/>
            <w:vAlign w:val="center"/>
          </w:tcPr>
          <w:p w:rsidR="00CF1DC4" w:rsidRPr="00823174" w:rsidRDefault="00CF1DC4" w:rsidP="003F77D0">
            <w:pPr>
              <w:jc w:val="center"/>
            </w:pPr>
          </w:p>
        </w:tc>
      </w:tr>
      <w:tr w:rsidR="00CF1DC4" w:rsidRPr="00823174" w:rsidTr="003F77D0">
        <w:trPr>
          <w:trHeight w:val="65"/>
        </w:trPr>
        <w:tc>
          <w:tcPr>
            <w:tcW w:w="379" w:type="pct"/>
            <w:vMerge/>
            <w:shd w:val="clear" w:color="auto" w:fill="auto"/>
          </w:tcPr>
          <w:p w:rsidR="00CF1DC4" w:rsidRPr="00823174" w:rsidRDefault="00CF1DC4" w:rsidP="003F77D0">
            <w:pPr>
              <w:jc w:val="center"/>
            </w:pPr>
          </w:p>
        </w:tc>
        <w:tc>
          <w:tcPr>
            <w:tcW w:w="1059" w:type="pct"/>
            <w:vMerge/>
            <w:shd w:val="clear" w:color="auto" w:fill="auto"/>
          </w:tcPr>
          <w:p w:rsidR="00CF1DC4" w:rsidRPr="00823174" w:rsidRDefault="00CF1DC4" w:rsidP="003F77D0">
            <w:pPr>
              <w:jc w:val="center"/>
            </w:pPr>
          </w:p>
        </w:tc>
        <w:tc>
          <w:tcPr>
            <w:tcW w:w="378" w:type="pct"/>
            <w:vMerge/>
            <w:shd w:val="clear" w:color="auto" w:fill="auto"/>
          </w:tcPr>
          <w:p w:rsidR="00CF1DC4" w:rsidRPr="00823174" w:rsidRDefault="00CF1DC4" w:rsidP="003F77D0">
            <w:pPr>
              <w:jc w:val="center"/>
            </w:pPr>
          </w:p>
        </w:tc>
        <w:tc>
          <w:tcPr>
            <w:tcW w:w="455" w:type="pct"/>
            <w:shd w:val="clear" w:color="auto" w:fill="auto"/>
          </w:tcPr>
          <w:p w:rsidR="00CF1DC4" w:rsidRPr="00FA2C0E" w:rsidRDefault="00CF1DC4" w:rsidP="00782997">
            <w:r w:rsidRPr="00FA2C0E">
              <w:t>ВБС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CF1DC4" w:rsidRPr="00FF5C82" w:rsidRDefault="00CF1DC4" w:rsidP="00782997">
            <w:pPr>
              <w:jc w:val="center"/>
            </w:pPr>
            <w: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CF1DC4" w:rsidRPr="00FF5C82" w:rsidRDefault="00CF1DC4" w:rsidP="00782997">
            <w:pPr>
              <w:jc w:val="center"/>
            </w:pPr>
            <w: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CF1DC4" w:rsidRPr="00FF5C82" w:rsidRDefault="00CF1DC4" w:rsidP="00782997">
            <w:pPr>
              <w:jc w:val="center"/>
            </w:pPr>
            <w:r>
              <w:t>0,0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CF1DC4" w:rsidRPr="00FF5C82" w:rsidRDefault="00CF1DC4" w:rsidP="00782997">
            <w:pPr>
              <w:jc w:val="center"/>
            </w:pPr>
            <w:r>
              <w:t>0,0</w:t>
            </w:r>
          </w:p>
        </w:tc>
        <w:tc>
          <w:tcPr>
            <w:tcW w:w="606" w:type="pct"/>
            <w:vMerge/>
            <w:shd w:val="clear" w:color="auto" w:fill="auto"/>
            <w:vAlign w:val="center"/>
          </w:tcPr>
          <w:p w:rsidR="00CF1DC4" w:rsidRPr="00823174" w:rsidRDefault="00CF1DC4" w:rsidP="003F77D0">
            <w:pPr>
              <w:jc w:val="center"/>
            </w:pPr>
          </w:p>
        </w:tc>
      </w:tr>
      <w:tr w:rsidR="00CF1DC4" w:rsidRPr="00C91324" w:rsidTr="003F77D0">
        <w:trPr>
          <w:trHeight w:val="233"/>
        </w:trPr>
        <w:tc>
          <w:tcPr>
            <w:tcW w:w="379" w:type="pct"/>
            <w:vMerge/>
            <w:shd w:val="clear" w:color="auto" w:fill="auto"/>
          </w:tcPr>
          <w:p w:rsidR="00CF1DC4" w:rsidRPr="00823174" w:rsidRDefault="00CF1DC4" w:rsidP="003F77D0">
            <w:pPr>
              <w:jc w:val="center"/>
            </w:pPr>
          </w:p>
        </w:tc>
        <w:tc>
          <w:tcPr>
            <w:tcW w:w="1059" w:type="pct"/>
            <w:vMerge/>
            <w:shd w:val="clear" w:color="auto" w:fill="auto"/>
          </w:tcPr>
          <w:p w:rsidR="00CF1DC4" w:rsidRPr="00823174" w:rsidRDefault="00CF1DC4" w:rsidP="003F77D0">
            <w:pPr>
              <w:jc w:val="center"/>
            </w:pPr>
          </w:p>
        </w:tc>
        <w:tc>
          <w:tcPr>
            <w:tcW w:w="378" w:type="pct"/>
            <w:vMerge/>
            <w:shd w:val="clear" w:color="auto" w:fill="auto"/>
          </w:tcPr>
          <w:p w:rsidR="00CF1DC4" w:rsidRPr="00823174" w:rsidRDefault="00CF1DC4" w:rsidP="003F77D0">
            <w:pPr>
              <w:jc w:val="center"/>
            </w:pPr>
          </w:p>
        </w:tc>
        <w:tc>
          <w:tcPr>
            <w:tcW w:w="455" w:type="pct"/>
            <w:shd w:val="clear" w:color="auto" w:fill="auto"/>
          </w:tcPr>
          <w:p w:rsidR="00CF1DC4" w:rsidRPr="00FA2C0E" w:rsidRDefault="00CF1DC4" w:rsidP="00782997">
            <w:pPr>
              <w:rPr>
                <w:b/>
              </w:rPr>
            </w:pPr>
            <w:r w:rsidRPr="00FA2C0E">
              <w:rPr>
                <w:b/>
              </w:rPr>
              <w:t>Итого:</w:t>
            </w:r>
          </w:p>
        </w:tc>
        <w:tc>
          <w:tcPr>
            <w:tcW w:w="530" w:type="pct"/>
            <w:shd w:val="clear" w:color="auto" w:fill="auto"/>
          </w:tcPr>
          <w:p w:rsidR="00CF1DC4" w:rsidRPr="00ED56D7" w:rsidRDefault="00CB4F5D" w:rsidP="00782997">
            <w:pPr>
              <w:jc w:val="center"/>
              <w:rPr>
                <w:b/>
              </w:rPr>
            </w:pPr>
            <w:r>
              <w:rPr>
                <w:b/>
              </w:rPr>
              <w:t>6331,</w:t>
            </w:r>
            <w:r w:rsidR="00F85209">
              <w:rPr>
                <w:b/>
              </w:rPr>
              <w:t>5</w:t>
            </w:r>
          </w:p>
        </w:tc>
        <w:tc>
          <w:tcPr>
            <w:tcW w:w="531" w:type="pct"/>
            <w:shd w:val="clear" w:color="auto" w:fill="auto"/>
          </w:tcPr>
          <w:p w:rsidR="00CF1DC4" w:rsidRPr="00ED56D7" w:rsidRDefault="00CB4F5D" w:rsidP="00782997">
            <w:pPr>
              <w:jc w:val="center"/>
              <w:rPr>
                <w:b/>
              </w:rPr>
            </w:pPr>
            <w:r>
              <w:rPr>
                <w:b/>
              </w:rPr>
              <w:t>6331,</w:t>
            </w:r>
            <w:r w:rsidR="00F85209">
              <w:rPr>
                <w:b/>
              </w:rPr>
              <w:t>5</w:t>
            </w:r>
          </w:p>
        </w:tc>
        <w:tc>
          <w:tcPr>
            <w:tcW w:w="531" w:type="pct"/>
            <w:shd w:val="clear" w:color="auto" w:fill="auto"/>
          </w:tcPr>
          <w:p w:rsidR="00CF1DC4" w:rsidRPr="00ED56D7" w:rsidRDefault="00CF1DC4" w:rsidP="00782997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530" w:type="pct"/>
            <w:shd w:val="clear" w:color="auto" w:fill="auto"/>
          </w:tcPr>
          <w:p w:rsidR="00CF1DC4" w:rsidRPr="00ED56D7" w:rsidRDefault="00CF1DC4" w:rsidP="00782997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606" w:type="pct"/>
            <w:vMerge/>
            <w:shd w:val="clear" w:color="auto" w:fill="auto"/>
            <w:vAlign w:val="center"/>
          </w:tcPr>
          <w:p w:rsidR="00CF1DC4" w:rsidRPr="00C91324" w:rsidRDefault="00CF1DC4" w:rsidP="003F77D0">
            <w:pPr>
              <w:jc w:val="center"/>
            </w:pPr>
          </w:p>
        </w:tc>
      </w:tr>
    </w:tbl>
    <w:p w:rsidR="00894B79" w:rsidRDefault="00894B79" w:rsidP="00362B4F">
      <w:pPr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25004F" w:rsidRDefault="0025004F" w:rsidP="0025004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строки «Итого по мероприятию 1» и «Всего по программе»</w:t>
      </w:r>
      <w:r w:rsidRPr="00B77D2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таблицы 1 </w:t>
      </w:r>
      <w:r w:rsidRPr="001E2AE3">
        <w:rPr>
          <w:sz w:val="24"/>
          <w:szCs w:val="24"/>
        </w:rPr>
        <w:t>«Перечень мероприятий</w:t>
      </w:r>
      <w:r>
        <w:rPr>
          <w:sz w:val="24"/>
          <w:szCs w:val="24"/>
        </w:rPr>
        <w:t xml:space="preserve"> программы</w:t>
      </w:r>
      <w:r w:rsidRPr="001E2AE3">
        <w:rPr>
          <w:sz w:val="24"/>
          <w:szCs w:val="24"/>
        </w:rPr>
        <w:t xml:space="preserve"> с объемом финансирования» </w:t>
      </w:r>
      <w:r w:rsidR="00F85209">
        <w:rPr>
          <w:sz w:val="24"/>
          <w:szCs w:val="24"/>
        </w:rPr>
        <w:t xml:space="preserve">к Программе </w:t>
      </w:r>
      <w:r>
        <w:rPr>
          <w:sz w:val="24"/>
          <w:szCs w:val="24"/>
        </w:rPr>
        <w:t>изложить в следующей редакции: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76"/>
        <w:gridCol w:w="851"/>
        <w:gridCol w:w="1098"/>
        <w:gridCol w:w="1098"/>
        <w:gridCol w:w="1098"/>
        <w:gridCol w:w="1241"/>
        <w:gridCol w:w="994"/>
      </w:tblGrid>
      <w:tr w:rsidR="0025004F" w:rsidRPr="00C2776A" w:rsidTr="00055A8B">
        <w:trPr>
          <w:trHeight w:val="45"/>
        </w:trPr>
        <w:tc>
          <w:tcPr>
            <w:tcW w:w="1590" w:type="pct"/>
            <w:vMerge w:val="restart"/>
            <w:shd w:val="clear" w:color="auto" w:fill="auto"/>
          </w:tcPr>
          <w:p w:rsidR="0025004F" w:rsidRPr="00DC1BB3" w:rsidRDefault="0025004F" w:rsidP="003F77D0">
            <w:pPr>
              <w:jc w:val="center"/>
              <w:rPr>
                <w:b/>
              </w:rPr>
            </w:pPr>
          </w:p>
          <w:p w:rsidR="0025004F" w:rsidRPr="00DC1BB3" w:rsidRDefault="0025004F" w:rsidP="003F77D0">
            <w:pPr>
              <w:jc w:val="center"/>
              <w:rPr>
                <w:b/>
              </w:rPr>
            </w:pPr>
          </w:p>
          <w:p w:rsidR="0025004F" w:rsidRPr="00DC1BB3" w:rsidRDefault="0025004F" w:rsidP="003F77D0">
            <w:pPr>
              <w:jc w:val="center"/>
              <w:rPr>
                <w:b/>
              </w:rPr>
            </w:pPr>
            <w:r w:rsidRPr="00DC1BB3">
              <w:rPr>
                <w:b/>
              </w:rPr>
              <w:t>«Итого по мероприятию 1</w:t>
            </w:r>
          </w:p>
        </w:tc>
        <w:tc>
          <w:tcPr>
            <w:tcW w:w="454" w:type="pct"/>
            <w:shd w:val="clear" w:color="auto" w:fill="auto"/>
          </w:tcPr>
          <w:p w:rsidR="0025004F" w:rsidRPr="004F13F0" w:rsidRDefault="0025004F" w:rsidP="003F77D0">
            <w:pPr>
              <w:rPr>
                <w:b/>
              </w:rPr>
            </w:pPr>
            <w:r w:rsidRPr="004F13F0">
              <w:rPr>
                <w:b/>
              </w:rPr>
              <w:t>ФБ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25004F" w:rsidRPr="004F13F0" w:rsidRDefault="0025004F" w:rsidP="003F77D0">
            <w:pPr>
              <w:jc w:val="center"/>
              <w:rPr>
                <w:b/>
              </w:rPr>
            </w:pPr>
            <w:r w:rsidRPr="004F13F0">
              <w:rPr>
                <w:b/>
              </w:rPr>
              <w:t>0,0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25004F" w:rsidRPr="004F13F0" w:rsidRDefault="0025004F" w:rsidP="003F77D0">
            <w:pPr>
              <w:jc w:val="center"/>
              <w:rPr>
                <w:b/>
              </w:rPr>
            </w:pPr>
            <w:r w:rsidRPr="004F13F0">
              <w:rPr>
                <w:b/>
              </w:rPr>
              <w:t>0,0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25004F" w:rsidRPr="004F13F0" w:rsidRDefault="0025004F" w:rsidP="003F77D0">
            <w:pPr>
              <w:jc w:val="center"/>
              <w:rPr>
                <w:b/>
              </w:rPr>
            </w:pPr>
            <w:r w:rsidRPr="004F13F0">
              <w:rPr>
                <w:b/>
              </w:rPr>
              <w:t>0,0</w:t>
            </w:r>
          </w:p>
        </w:tc>
        <w:tc>
          <w:tcPr>
            <w:tcW w:w="663" w:type="pct"/>
            <w:shd w:val="clear" w:color="auto" w:fill="auto"/>
            <w:vAlign w:val="center"/>
          </w:tcPr>
          <w:p w:rsidR="0025004F" w:rsidRPr="004F13F0" w:rsidRDefault="0025004F" w:rsidP="003F77D0">
            <w:pPr>
              <w:jc w:val="center"/>
              <w:rPr>
                <w:b/>
              </w:rPr>
            </w:pPr>
            <w:r w:rsidRPr="004F13F0">
              <w:rPr>
                <w:b/>
              </w:rPr>
              <w:t>0,0</w:t>
            </w:r>
          </w:p>
        </w:tc>
        <w:tc>
          <w:tcPr>
            <w:tcW w:w="531" w:type="pct"/>
            <w:vMerge w:val="restart"/>
            <w:shd w:val="clear" w:color="auto" w:fill="auto"/>
          </w:tcPr>
          <w:p w:rsidR="0025004F" w:rsidRPr="00C2776A" w:rsidRDefault="0025004F" w:rsidP="003F77D0">
            <w:pPr>
              <w:jc w:val="center"/>
            </w:pPr>
          </w:p>
        </w:tc>
      </w:tr>
      <w:tr w:rsidR="0025004F" w:rsidRPr="00C2776A" w:rsidTr="00055A8B">
        <w:trPr>
          <w:trHeight w:val="45"/>
        </w:trPr>
        <w:tc>
          <w:tcPr>
            <w:tcW w:w="1590" w:type="pct"/>
            <w:vMerge/>
            <w:shd w:val="clear" w:color="auto" w:fill="auto"/>
          </w:tcPr>
          <w:p w:rsidR="0025004F" w:rsidRPr="00DC1BB3" w:rsidRDefault="0025004F" w:rsidP="003F77D0">
            <w:pPr>
              <w:jc w:val="center"/>
              <w:rPr>
                <w:b/>
              </w:rPr>
            </w:pPr>
          </w:p>
        </w:tc>
        <w:tc>
          <w:tcPr>
            <w:tcW w:w="454" w:type="pct"/>
            <w:shd w:val="clear" w:color="auto" w:fill="auto"/>
          </w:tcPr>
          <w:p w:rsidR="0025004F" w:rsidRPr="004F13F0" w:rsidRDefault="0025004F" w:rsidP="003F77D0">
            <w:pPr>
              <w:rPr>
                <w:b/>
              </w:rPr>
            </w:pPr>
            <w:r w:rsidRPr="004F13F0">
              <w:rPr>
                <w:b/>
              </w:rPr>
              <w:t>ОБ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25004F" w:rsidRPr="004F13F0" w:rsidRDefault="00F85209" w:rsidP="003F77D0">
            <w:pPr>
              <w:jc w:val="center"/>
              <w:rPr>
                <w:b/>
              </w:rPr>
            </w:pPr>
            <w:r>
              <w:rPr>
                <w:b/>
              </w:rPr>
              <w:t>134297,4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25004F" w:rsidRPr="004F13F0" w:rsidRDefault="00F85209" w:rsidP="003F77D0">
            <w:pPr>
              <w:jc w:val="center"/>
              <w:rPr>
                <w:b/>
              </w:rPr>
            </w:pPr>
            <w:r>
              <w:rPr>
                <w:b/>
              </w:rPr>
              <w:t>59962,8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25004F" w:rsidRPr="004F13F0" w:rsidRDefault="0025004F" w:rsidP="003F77D0">
            <w:pPr>
              <w:jc w:val="center"/>
              <w:rPr>
                <w:b/>
              </w:rPr>
            </w:pPr>
            <w:r w:rsidRPr="004F13F0">
              <w:rPr>
                <w:b/>
              </w:rPr>
              <w:t>40180,9</w:t>
            </w:r>
          </w:p>
        </w:tc>
        <w:tc>
          <w:tcPr>
            <w:tcW w:w="663" w:type="pct"/>
            <w:shd w:val="clear" w:color="auto" w:fill="auto"/>
            <w:vAlign w:val="center"/>
          </w:tcPr>
          <w:p w:rsidR="0025004F" w:rsidRPr="004F13F0" w:rsidRDefault="0025004F" w:rsidP="003F77D0">
            <w:pPr>
              <w:jc w:val="center"/>
              <w:rPr>
                <w:b/>
              </w:rPr>
            </w:pPr>
            <w:r w:rsidRPr="004F13F0">
              <w:rPr>
                <w:b/>
              </w:rPr>
              <w:t>34153,7</w:t>
            </w:r>
          </w:p>
        </w:tc>
        <w:tc>
          <w:tcPr>
            <w:tcW w:w="531" w:type="pct"/>
            <w:vMerge/>
            <w:shd w:val="clear" w:color="auto" w:fill="auto"/>
          </w:tcPr>
          <w:p w:rsidR="0025004F" w:rsidRPr="00C2776A" w:rsidRDefault="0025004F" w:rsidP="003F77D0">
            <w:pPr>
              <w:jc w:val="center"/>
            </w:pPr>
          </w:p>
        </w:tc>
      </w:tr>
      <w:tr w:rsidR="0025004F" w:rsidRPr="00C2776A" w:rsidTr="00055A8B">
        <w:trPr>
          <w:trHeight w:val="229"/>
        </w:trPr>
        <w:tc>
          <w:tcPr>
            <w:tcW w:w="1590" w:type="pct"/>
            <w:vMerge/>
            <w:shd w:val="clear" w:color="auto" w:fill="auto"/>
          </w:tcPr>
          <w:p w:rsidR="0025004F" w:rsidRPr="00DC1BB3" w:rsidRDefault="0025004F" w:rsidP="003F77D0">
            <w:pPr>
              <w:jc w:val="center"/>
              <w:rPr>
                <w:b/>
              </w:rPr>
            </w:pPr>
          </w:p>
        </w:tc>
        <w:tc>
          <w:tcPr>
            <w:tcW w:w="454" w:type="pct"/>
            <w:shd w:val="clear" w:color="auto" w:fill="auto"/>
          </w:tcPr>
          <w:p w:rsidR="0025004F" w:rsidRPr="004F13F0" w:rsidRDefault="0025004F" w:rsidP="003F77D0">
            <w:pPr>
              <w:rPr>
                <w:b/>
              </w:rPr>
            </w:pPr>
            <w:r w:rsidRPr="004F13F0">
              <w:rPr>
                <w:b/>
              </w:rPr>
              <w:t>МБ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CB4F5D" w:rsidRPr="004F13F0" w:rsidRDefault="00F85209" w:rsidP="00CB4F5D">
            <w:pPr>
              <w:jc w:val="center"/>
              <w:rPr>
                <w:b/>
              </w:rPr>
            </w:pPr>
            <w:r>
              <w:rPr>
                <w:b/>
              </w:rPr>
              <w:t>186252,7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25004F" w:rsidRPr="004F13F0" w:rsidRDefault="00F85209" w:rsidP="003F77D0">
            <w:pPr>
              <w:jc w:val="center"/>
              <w:rPr>
                <w:b/>
              </w:rPr>
            </w:pPr>
            <w:r>
              <w:rPr>
                <w:b/>
              </w:rPr>
              <w:t>63123,6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25004F" w:rsidRPr="004F13F0" w:rsidRDefault="0025004F" w:rsidP="003F77D0">
            <w:pPr>
              <w:jc w:val="center"/>
              <w:rPr>
                <w:b/>
              </w:rPr>
            </w:pPr>
            <w:r w:rsidRPr="004F13F0">
              <w:rPr>
                <w:b/>
              </w:rPr>
              <w:t>60958,6</w:t>
            </w:r>
          </w:p>
        </w:tc>
        <w:tc>
          <w:tcPr>
            <w:tcW w:w="663" w:type="pct"/>
            <w:shd w:val="clear" w:color="auto" w:fill="auto"/>
            <w:vAlign w:val="center"/>
          </w:tcPr>
          <w:p w:rsidR="0025004F" w:rsidRPr="004F13F0" w:rsidRDefault="0025004F" w:rsidP="003F77D0">
            <w:pPr>
              <w:jc w:val="center"/>
              <w:rPr>
                <w:b/>
              </w:rPr>
            </w:pPr>
            <w:r w:rsidRPr="004F13F0">
              <w:rPr>
                <w:b/>
              </w:rPr>
              <w:t>62170,5</w:t>
            </w:r>
          </w:p>
        </w:tc>
        <w:tc>
          <w:tcPr>
            <w:tcW w:w="531" w:type="pct"/>
            <w:vMerge/>
            <w:shd w:val="clear" w:color="auto" w:fill="auto"/>
          </w:tcPr>
          <w:p w:rsidR="0025004F" w:rsidRPr="00C2776A" w:rsidRDefault="0025004F" w:rsidP="003F77D0">
            <w:pPr>
              <w:jc w:val="center"/>
            </w:pPr>
          </w:p>
        </w:tc>
      </w:tr>
      <w:tr w:rsidR="0025004F" w:rsidRPr="00C2776A" w:rsidTr="00055A8B">
        <w:trPr>
          <w:trHeight w:val="45"/>
        </w:trPr>
        <w:tc>
          <w:tcPr>
            <w:tcW w:w="1590" w:type="pct"/>
            <w:vMerge/>
            <w:shd w:val="clear" w:color="auto" w:fill="auto"/>
          </w:tcPr>
          <w:p w:rsidR="0025004F" w:rsidRPr="00DC1BB3" w:rsidRDefault="0025004F" w:rsidP="003F77D0">
            <w:pPr>
              <w:jc w:val="center"/>
              <w:rPr>
                <w:b/>
              </w:rPr>
            </w:pPr>
          </w:p>
        </w:tc>
        <w:tc>
          <w:tcPr>
            <w:tcW w:w="454" w:type="pct"/>
            <w:shd w:val="clear" w:color="auto" w:fill="auto"/>
          </w:tcPr>
          <w:p w:rsidR="0025004F" w:rsidRPr="004F13F0" w:rsidRDefault="0025004F" w:rsidP="003F77D0">
            <w:pPr>
              <w:rPr>
                <w:b/>
              </w:rPr>
            </w:pPr>
            <w:r w:rsidRPr="004F13F0">
              <w:rPr>
                <w:b/>
              </w:rPr>
              <w:t>ВБС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25004F" w:rsidRPr="004F13F0" w:rsidRDefault="0025004F" w:rsidP="003F77D0">
            <w:pPr>
              <w:jc w:val="center"/>
              <w:rPr>
                <w:b/>
              </w:rPr>
            </w:pPr>
            <w:r w:rsidRPr="004F13F0">
              <w:rPr>
                <w:b/>
              </w:rPr>
              <w:t>0,0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25004F" w:rsidRPr="004F13F0" w:rsidRDefault="0025004F" w:rsidP="003F77D0">
            <w:pPr>
              <w:jc w:val="center"/>
              <w:rPr>
                <w:b/>
              </w:rPr>
            </w:pPr>
            <w:r w:rsidRPr="004F13F0">
              <w:rPr>
                <w:b/>
              </w:rPr>
              <w:t>0,0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25004F" w:rsidRPr="004F13F0" w:rsidRDefault="0025004F" w:rsidP="003F77D0">
            <w:pPr>
              <w:jc w:val="center"/>
              <w:rPr>
                <w:b/>
              </w:rPr>
            </w:pPr>
            <w:r w:rsidRPr="004F13F0">
              <w:rPr>
                <w:b/>
              </w:rPr>
              <w:t>0,0</w:t>
            </w:r>
          </w:p>
        </w:tc>
        <w:tc>
          <w:tcPr>
            <w:tcW w:w="663" w:type="pct"/>
            <w:shd w:val="clear" w:color="auto" w:fill="auto"/>
            <w:vAlign w:val="center"/>
          </w:tcPr>
          <w:p w:rsidR="0025004F" w:rsidRPr="004F13F0" w:rsidRDefault="0025004F" w:rsidP="003F77D0">
            <w:pPr>
              <w:jc w:val="center"/>
              <w:rPr>
                <w:b/>
              </w:rPr>
            </w:pPr>
            <w:r w:rsidRPr="004F13F0">
              <w:rPr>
                <w:b/>
              </w:rPr>
              <w:t>0,0</w:t>
            </w:r>
          </w:p>
        </w:tc>
        <w:tc>
          <w:tcPr>
            <w:tcW w:w="531" w:type="pct"/>
            <w:vMerge/>
            <w:shd w:val="clear" w:color="auto" w:fill="auto"/>
          </w:tcPr>
          <w:p w:rsidR="0025004F" w:rsidRPr="00C2776A" w:rsidRDefault="0025004F" w:rsidP="003F77D0">
            <w:pPr>
              <w:jc w:val="center"/>
            </w:pPr>
          </w:p>
        </w:tc>
      </w:tr>
      <w:tr w:rsidR="0025004F" w:rsidRPr="00C2776A" w:rsidTr="00055A8B">
        <w:trPr>
          <w:trHeight w:val="45"/>
        </w:trPr>
        <w:tc>
          <w:tcPr>
            <w:tcW w:w="1590" w:type="pct"/>
            <w:vMerge/>
            <w:shd w:val="clear" w:color="auto" w:fill="auto"/>
          </w:tcPr>
          <w:p w:rsidR="0025004F" w:rsidRPr="00DC1BB3" w:rsidRDefault="0025004F" w:rsidP="003F77D0">
            <w:pPr>
              <w:jc w:val="center"/>
              <w:rPr>
                <w:b/>
              </w:rPr>
            </w:pPr>
          </w:p>
        </w:tc>
        <w:tc>
          <w:tcPr>
            <w:tcW w:w="454" w:type="pct"/>
            <w:shd w:val="clear" w:color="auto" w:fill="auto"/>
          </w:tcPr>
          <w:p w:rsidR="0025004F" w:rsidRPr="004F13F0" w:rsidRDefault="0025004F" w:rsidP="003F77D0">
            <w:pPr>
              <w:rPr>
                <w:b/>
              </w:rPr>
            </w:pPr>
            <w:r w:rsidRPr="004F13F0">
              <w:rPr>
                <w:b/>
              </w:rPr>
              <w:t>Итого: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25004F" w:rsidRPr="004F13F0" w:rsidRDefault="00F85209" w:rsidP="003F77D0">
            <w:pPr>
              <w:jc w:val="center"/>
              <w:rPr>
                <w:b/>
              </w:rPr>
            </w:pPr>
            <w:r>
              <w:rPr>
                <w:b/>
              </w:rPr>
              <w:t>320550,1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25004F" w:rsidRPr="004F13F0" w:rsidRDefault="00F85209" w:rsidP="003F77D0">
            <w:pPr>
              <w:jc w:val="center"/>
              <w:rPr>
                <w:b/>
              </w:rPr>
            </w:pPr>
            <w:r>
              <w:rPr>
                <w:b/>
              </w:rPr>
              <w:t>123086,4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25004F" w:rsidRPr="004F13F0" w:rsidRDefault="0025004F" w:rsidP="003F77D0">
            <w:pPr>
              <w:jc w:val="center"/>
              <w:rPr>
                <w:b/>
              </w:rPr>
            </w:pPr>
            <w:r w:rsidRPr="004F13F0">
              <w:rPr>
                <w:b/>
              </w:rPr>
              <w:t>101139,5</w:t>
            </w:r>
          </w:p>
        </w:tc>
        <w:tc>
          <w:tcPr>
            <w:tcW w:w="663" w:type="pct"/>
            <w:shd w:val="clear" w:color="auto" w:fill="auto"/>
            <w:vAlign w:val="center"/>
          </w:tcPr>
          <w:p w:rsidR="0025004F" w:rsidRPr="004F13F0" w:rsidRDefault="0025004F" w:rsidP="003F77D0">
            <w:pPr>
              <w:jc w:val="center"/>
              <w:rPr>
                <w:b/>
              </w:rPr>
            </w:pPr>
            <w:r w:rsidRPr="004F13F0">
              <w:rPr>
                <w:b/>
              </w:rPr>
              <w:t>96324,2</w:t>
            </w:r>
          </w:p>
        </w:tc>
        <w:tc>
          <w:tcPr>
            <w:tcW w:w="531" w:type="pct"/>
            <w:vMerge/>
            <w:shd w:val="clear" w:color="auto" w:fill="auto"/>
          </w:tcPr>
          <w:p w:rsidR="0025004F" w:rsidRPr="00C2776A" w:rsidRDefault="0025004F" w:rsidP="003F77D0">
            <w:pPr>
              <w:jc w:val="center"/>
            </w:pPr>
          </w:p>
        </w:tc>
      </w:tr>
      <w:tr w:rsidR="00055A8B" w:rsidRPr="00C2776A" w:rsidTr="00055A8B">
        <w:trPr>
          <w:trHeight w:val="45"/>
        </w:trPr>
        <w:tc>
          <w:tcPr>
            <w:tcW w:w="1590" w:type="pct"/>
            <w:vMerge w:val="restart"/>
            <w:shd w:val="clear" w:color="auto" w:fill="auto"/>
            <w:vAlign w:val="center"/>
          </w:tcPr>
          <w:p w:rsidR="00055A8B" w:rsidRPr="00DC1BB3" w:rsidRDefault="00055A8B" w:rsidP="003F77D0">
            <w:pPr>
              <w:jc w:val="center"/>
              <w:rPr>
                <w:b/>
              </w:rPr>
            </w:pPr>
            <w:r w:rsidRPr="00DC1BB3">
              <w:rPr>
                <w:b/>
              </w:rPr>
              <w:t>Всего по программе</w:t>
            </w:r>
          </w:p>
        </w:tc>
        <w:tc>
          <w:tcPr>
            <w:tcW w:w="454" w:type="pct"/>
            <w:shd w:val="clear" w:color="auto" w:fill="auto"/>
          </w:tcPr>
          <w:p w:rsidR="00055A8B" w:rsidRPr="004F13F0" w:rsidRDefault="00055A8B" w:rsidP="003F77D0">
            <w:pPr>
              <w:rPr>
                <w:b/>
              </w:rPr>
            </w:pPr>
            <w:r w:rsidRPr="004F13F0">
              <w:rPr>
                <w:b/>
              </w:rPr>
              <w:t>ФБ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055A8B" w:rsidRPr="004F13F0" w:rsidRDefault="00055A8B" w:rsidP="00782997">
            <w:pPr>
              <w:jc w:val="center"/>
              <w:rPr>
                <w:b/>
              </w:rPr>
            </w:pPr>
            <w:r w:rsidRPr="004F13F0">
              <w:rPr>
                <w:b/>
              </w:rPr>
              <w:t>0,0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055A8B" w:rsidRPr="004F13F0" w:rsidRDefault="00055A8B" w:rsidP="00782997">
            <w:pPr>
              <w:jc w:val="center"/>
              <w:rPr>
                <w:b/>
              </w:rPr>
            </w:pPr>
            <w:r w:rsidRPr="004F13F0">
              <w:rPr>
                <w:b/>
              </w:rPr>
              <w:t>0,0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055A8B" w:rsidRPr="004F13F0" w:rsidRDefault="00055A8B" w:rsidP="003F77D0">
            <w:pPr>
              <w:jc w:val="center"/>
              <w:rPr>
                <w:b/>
              </w:rPr>
            </w:pPr>
            <w:r w:rsidRPr="004F13F0">
              <w:rPr>
                <w:b/>
              </w:rPr>
              <w:t>0,0</w:t>
            </w:r>
          </w:p>
        </w:tc>
        <w:tc>
          <w:tcPr>
            <w:tcW w:w="663" w:type="pct"/>
            <w:shd w:val="clear" w:color="auto" w:fill="auto"/>
            <w:vAlign w:val="center"/>
          </w:tcPr>
          <w:p w:rsidR="00055A8B" w:rsidRPr="004F13F0" w:rsidRDefault="00055A8B" w:rsidP="003F77D0">
            <w:pPr>
              <w:jc w:val="center"/>
              <w:rPr>
                <w:b/>
              </w:rPr>
            </w:pPr>
            <w:r w:rsidRPr="004F13F0">
              <w:rPr>
                <w:b/>
              </w:rPr>
              <w:t>0,0</w:t>
            </w:r>
          </w:p>
        </w:tc>
        <w:tc>
          <w:tcPr>
            <w:tcW w:w="531" w:type="pct"/>
            <w:vMerge w:val="restart"/>
            <w:shd w:val="clear" w:color="auto" w:fill="auto"/>
          </w:tcPr>
          <w:p w:rsidR="00055A8B" w:rsidRPr="00C2776A" w:rsidRDefault="00055A8B" w:rsidP="003F77D0">
            <w:pPr>
              <w:jc w:val="center"/>
            </w:pPr>
          </w:p>
        </w:tc>
      </w:tr>
      <w:tr w:rsidR="00055A8B" w:rsidRPr="00C2776A" w:rsidTr="00055A8B">
        <w:trPr>
          <w:trHeight w:val="45"/>
        </w:trPr>
        <w:tc>
          <w:tcPr>
            <w:tcW w:w="1590" w:type="pct"/>
            <w:vMerge/>
            <w:shd w:val="clear" w:color="auto" w:fill="auto"/>
          </w:tcPr>
          <w:p w:rsidR="00055A8B" w:rsidRPr="00D21113" w:rsidRDefault="00055A8B" w:rsidP="003F77D0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54" w:type="pct"/>
            <w:shd w:val="clear" w:color="auto" w:fill="auto"/>
          </w:tcPr>
          <w:p w:rsidR="00055A8B" w:rsidRPr="004F13F0" w:rsidRDefault="00055A8B" w:rsidP="003F77D0">
            <w:pPr>
              <w:rPr>
                <w:b/>
              </w:rPr>
            </w:pPr>
            <w:r w:rsidRPr="004F13F0">
              <w:rPr>
                <w:b/>
              </w:rPr>
              <w:t>ОБ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055A8B" w:rsidRPr="004F13F0" w:rsidRDefault="00F85209" w:rsidP="00782997">
            <w:pPr>
              <w:jc w:val="center"/>
              <w:rPr>
                <w:b/>
              </w:rPr>
            </w:pPr>
            <w:r>
              <w:rPr>
                <w:b/>
              </w:rPr>
              <w:t>134297,4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055A8B" w:rsidRPr="004F13F0" w:rsidRDefault="00F85209" w:rsidP="00782997">
            <w:pPr>
              <w:jc w:val="center"/>
              <w:rPr>
                <w:b/>
              </w:rPr>
            </w:pPr>
            <w:r>
              <w:rPr>
                <w:b/>
              </w:rPr>
              <w:t>59962,8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055A8B" w:rsidRPr="004F13F0" w:rsidRDefault="00055A8B" w:rsidP="003F77D0">
            <w:pPr>
              <w:jc w:val="center"/>
              <w:rPr>
                <w:b/>
              </w:rPr>
            </w:pPr>
            <w:r w:rsidRPr="004F13F0">
              <w:rPr>
                <w:b/>
              </w:rPr>
              <w:t>40180,9</w:t>
            </w:r>
          </w:p>
        </w:tc>
        <w:tc>
          <w:tcPr>
            <w:tcW w:w="663" w:type="pct"/>
            <w:shd w:val="clear" w:color="auto" w:fill="auto"/>
            <w:vAlign w:val="center"/>
          </w:tcPr>
          <w:p w:rsidR="00055A8B" w:rsidRPr="004F13F0" w:rsidRDefault="00055A8B" w:rsidP="003F77D0">
            <w:pPr>
              <w:jc w:val="center"/>
              <w:rPr>
                <w:b/>
              </w:rPr>
            </w:pPr>
            <w:r w:rsidRPr="004F13F0">
              <w:rPr>
                <w:b/>
              </w:rPr>
              <w:t>34153,7</w:t>
            </w:r>
          </w:p>
        </w:tc>
        <w:tc>
          <w:tcPr>
            <w:tcW w:w="531" w:type="pct"/>
            <w:vMerge/>
            <w:shd w:val="clear" w:color="auto" w:fill="auto"/>
          </w:tcPr>
          <w:p w:rsidR="00055A8B" w:rsidRPr="00C2776A" w:rsidRDefault="00055A8B" w:rsidP="003F77D0">
            <w:pPr>
              <w:jc w:val="center"/>
            </w:pPr>
          </w:p>
        </w:tc>
      </w:tr>
      <w:tr w:rsidR="00055A8B" w:rsidRPr="00C2776A" w:rsidTr="00055A8B">
        <w:trPr>
          <w:trHeight w:val="191"/>
        </w:trPr>
        <w:tc>
          <w:tcPr>
            <w:tcW w:w="1590" w:type="pct"/>
            <w:vMerge/>
            <w:shd w:val="clear" w:color="auto" w:fill="auto"/>
          </w:tcPr>
          <w:p w:rsidR="00055A8B" w:rsidRPr="00D21113" w:rsidRDefault="00055A8B" w:rsidP="003F77D0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54" w:type="pct"/>
            <w:shd w:val="clear" w:color="auto" w:fill="auto"/>
          </w:tcPr>
          <w:p w:rsidR="00055A8B" w:rsidRPr="004F13F0" w:rsidRDefault="00055A8B" w:rsidP="003F77D0">
            <w:pPr>
              <w:rPr>
                <w:b/>
              </w:rPr>
            </w:pPr>
            <w:r w:rsidRPr="004F13F0">
              <w:rPr>
                <w:b/>
              </w:rPr>
              <w:t>МБ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055A8B" w:rsidRPr="004F13F0" w:rsidRDefault="00F85209" w:rsidP="00782997">
            <w:pPr>
              <w:jc w:val="center"/>
              <w:rPr>
                <w:b/>
              </w:rPr>
            </w:pPr>
            <w:r>
              <w:rPr>
                <w:b/>
              </w:rPr>
              <w:t>186252,7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055A8B" w:rsidRPr="004F13F0" w:rsidRDefault="00F85209" w:rsidP="00782997">
            <w:pPr>
              <w:jc w:val="center"/>
              <w:rPr>
                <w:b/>
              </w:rPr>
            </w:pPr>
            <w:r>
              <w:rPr>
                <w:b/>
              </w:rPr>
              <w:t>63123,6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055A8B" w:rsidRPr="004F13F0" w:rsidRDefault="00055A8B" w:rsidP="003F77D0">
            <w:pPr>
              <w:jc w:val="center"/>
              <w:rPr>
                <w:b/>
              </w:rPr>
            </w:pPr>
            <w:r w:rsidRPr="004F13F0">
              <w:rPr>
                <w:b/>
              </w:rPr>
              <w:t>60958,6</w:t>
            </w:r>
          </w:p>
        </w:tc>
        <w:tc>
          <w:tcPr>
            <w:tcW w:w="663" w:type="pct"/>
            <w:shd w:val="clear" w:color="auto" w:fill="auto"/>
            <w:vAlign w:val="center"/>
          </w:tcPr>
          <w:p w:rsidR="00055A8B" w:rsidRPr="004F13F0" w:rsidRDefault="00055A8B" w:rsidP="003F77D0">
            <w:pPr>
              <w:jc w:val="center"/>
              <w:rPr>
                <w:b/>
              </w:rPr>
            </w:pPr>
            <w:r w:rsidRPr="004F13F0">
              <w:rPr>
                <w:b/>
              </w:rPr>
              <w:t>62170,5</w:t>
            </w:r>
          </w:p>
        </w:tc>
        <w:tc>
          <w:tcPr>
            <w:tcW w:w="531" w:type="pct"/>
            <w:vMerge/>
            <w:shd w:val="clear" w:color="auto" w:fill="auto"/>
          </w:tcPr>
          <w:p w:rsidR="00055A8B" w:rsidRPr="00C2776A" w:rsidRDefault="00055A8B" w:rsidP="003F77D0">
            <w:pPr>
              <w:jc w:val="center"/>
            </w:pPr>
          </w:p>
        </w:tc>
      </w:tr>
      <w:tr w:rsidR="00055A8B" w:rsidRPr="00C2776A" w:rsidTr="00055A8B">
        <w:trPr>
          <w:trHeight w:val="45"/>
        </w:trPr>
        <w:tc>
          <w:tcPr>
            <w:tcW w:w="1590" w:type="pct"/>
            <w:vMerge/>
            <w:shd w:val="clear" w:color="auto" w:fill="auto"/>
          </w:tcPr>
          <w:p w:rsidR="00055A8B" w:rsidRPr="00D21113" w:rsidRDefault="00055A8B" w:rsidP="003F77D0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54" w:type="pct"/>
            <w:shd w:val="clear" w:color="auto" w:fill="auto"/>
          </w:tcPr>
          <w:p w:rsidR="00055A8B" w:rsidRPr="004F13F0" w:rsidRDefault="00055A8B" w:rsidP="003F77D0">
            <w:pPr>
              <w:rPr>
                <w:b/>
              </w:rPr>
            </w:pPr>
            <w:r w:rsidRPr="004F13F0">
              <w:rPr>
                <w:b/>
              </w:rPr>
              <w:t>ВБС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055A8B" w:rsidRPr="004F13F0" w:rsidRDefault="00055A8B" w:rsidP="00782997">
            <w:pPr>
              <w:jc w:val="center"/>
              <w:rPr>
                <w:b/>
              </w:rPr>
            </w:pPr>
            <w:r w:rsidRPr="004F13F0">
              <w:rPr>
                <w:b/>
              </w:rPr>
              <w:t>0,0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055A8B" w:rsidRPr="004F13F0" w:rsidRDefault="00055A8B" w:rsidP="00782997">
            <w:pPr>
              <w:jc w:val="center"/>
              <w:rPr>
                <w:b/>
              </w:rPr>
            </w:pPr>
            <w:r w:rsidRPr="004F13F0">
              <w:rPr>
                <w:b/>
              </w:rPr>
              <w:t>0,0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055A8B" w:rsidRPr="004F13F0" w:rsidRDefault="00055A8B" w:rsidP="003F77D0">
            <w:pPr>
              <w:jc w:val="center"/>
              <w:rPr>
                <w:b/>
              </w:rPr>
            </w:pPr>
            <w:r w:rsidRPr="004F13F0">
              <w:rPr>
                <w:b/>
              </w:rPr>
              <w:t>0,0</w:t>
            </w:r>
          </w:p>
        </w:tc>
        <w:tc>
          <w:tcPr>
            <w:tcW w:w="663" w:type="pct"/>
            <w:shd w:val="clear" w:color="auto" w:fill="auto"/>
            <w:vAlign w:val="center"/>
          </w:tcPr>
          <w:p w:rsidR="00055A8B" w:rsidRPr="004F13F0" w:rsidRDefault="00055A8B" w:rsidP="003F77D0">
            <w:pPr>
              <w:jc w:val="center"/>
              <w:rPr>
                <w:b/>
              </w:rPr>
            </w:pPr>
            <w:r w:rsidRPr="004F13F0">
              <w:rPr>
                <w:b/>
              </w:rPr>
              <w:t>0,0</w:t>
            </w:r>
          </w:p>
        </w:tc>
        <w:tc>
          <w:tcPr>
            <w:tcW w:w="531" w:type="pct"/>
            <w:vMerge/>
            <w:shd w:val="clear" w:color="auto" w:fill="auto"/>
          </w:tcPr>
          <w:p w:rsidR="00055A8B" w:rsidRPr="00C2776A" w:rsidRDefault="00055A8B" w:rsidP="003F77D0">
            <w:pPr>
              <w:jc w:val="center"/>
            </w:pPr>
          </w:p>
        </w:tc>
      </w:tr>
      <w:tr w:rsidR="00055A8B" w:rsidRPr="00C2776A" w:rsidTr="00055A8B">
        <w:trPr>
          <w:trHeight w:val="45"/>
        </w:trPr>
        <w:tc>
          <w:tcPr>
            <w:tcW w:w="1590" w:type="pct"/>
            <w:vMerge/>
            <w:shd w:val="clear" w:color="auto" w:fill="auto"/>
          </w:tcPr>
          <w:p w:rsidR="00055A8B" w:rsidRPr="00D21113" w:rsidRDefault="00055A8B" w:rsidP="003F77D0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54" w:type="pct"/>
            <w:shd w:val="clear" w:color="auto" w:fill="auto"/>
          </w:tcPr>
          <w:p w:rsidR="00055A8B" w:rsidRPr="004F13F0" w:rsidRDefault="00055A8B" w:rsidP="003F77D0">
            <w:pPr>
              <w:rPr>
                <w:b/>
              </w:rPr>
            </w:pPr>
            <w:r w:rsidRPr="004F13F0">
              <w:rPr>
                <w:b/>
              </w:rPr>
              <w:t>Итого: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055A8B" w:rsidRPr="004F13F0" w:rsidRDefault="00F85209" w:rsidP="00782997">
            <w:pPr>
              <w:jc w:val="center"/>
              <w:rPr>
                <w:b/>
              </w:rPr>
            </w:pPr>
            <w:r>
              <w:rPr>
                <w:b/>
              </w:rPr>
              <w:t>320550,1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055A8B" w:rsidRPr="004F13F0" w:rsidRDefault="00F85209" w:rsidP="00782997">
            <w:pPr>
              <w:jc w:val="center"/>
              <w:rPr>
                <w:b/>
              </w:rPr>
            </w:pPr>
            <w:r>
              <w:rPr>
                <w:b/>
              </w:rPr>
              <w:t>123086,4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055A8B" w:rsidRPr="004F13F0" w:rsidRDefault="00055A8B" w:rsidP="003F77D0">
            <w:pPr>
              <w:jc w:val="center"/>
              <w:rPr>
                <w:b/>
              </w:rPr>
            </w:pPr>
            <w:r w:rsidRPr="004F13F0">
              <w:rPr>
                <w:b/>
              </w:rPr>
              <w:t>101139,5</w:t>
            </w:r>
          </w:p>
        </w:tc>
        <w:tc>
          <w:tcPr>
            <w:tcW w:w="663" w:type="pct"/>
            <w:shd w:val="clear" w:color="auto" w:fill="auto"/>
            <w:vAlign w:val="center"/>
          </w:tcPr>
          <w:p w:rsidR="00055A8B" w:rsidRPr="004F13F0" w:rsidRDefault="00055A8B" w:rsidP="003F77D0">
            <w:pPr>
              <w:jc w:val="center"/>
              <w:rPr>
                <w:b/>
              </w:rPr>
            </w:pPr>
            <w:r w:rsidRPr="004F13F0">
              <w:rPr>
                <w:b/>
              </w:rPr>
              <w:t>96324,2</w:t>
            </w:r>
            <w:r>
              <w:rPr>
                <w:b/>
              </w:rPr>
              <w:t>»</w:t>
            </w:r>
            <w:r w:rsidR="00F85209">
              <w:rPr>
                <w:b/>
              </w:rPr>
              <w:t>.</w:t>
            </w:r>
          </w:p>
        </w:tc>
        <w:tc>
          <w:tcPr>
            <w:tcW w:w="531" w:type="pct"/>
            <w:vMerge/>
            <w:shd w:val="clear" w:color="auto" w:fill="auto"/>
          </w:tcPr>
          <w:p w:rsidR="00055A8B" w:rsidRPr="00C2776A" w:rsidRDefault="00055A8B" w:rsidP="003F77D0">
            <w:pPr>
              <w:jc w:val="center"/>
            </w:pPr>
          </w:p>
        </w:tc>
      </w:tr>
    </w:tbl>
    <w:p w:rsidR="004F13F0" w:rsidRDefault="004F13F0" w:rsidP="004F13F0">
      <w:pPr>
        <w:jc w:val="both"/>
        <w:rPr>
          <w:sz w:val="24"/>
          <w:szCs w:val="24"/>
        </w:rPr>
      </w:pPr>
    </w:p>
    <w:p w:rsidR="00362B4F" w:rsidRPr="00C2530B" w:rsidRDefault="00362B4F" w:rsidP="00362B4F">
      <w:pPr>
        <w:widowControl w:val="0"/>
        <w:tabs>
          <w:tab w:val="left" w:pos="0"/>
          <w:tab w:val="left" w:pos="993"/>
          <w:tab w:val="left" w:pos="1276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C2530B">
        <w:rPr>
          <w:rFonts w:eastAsia="Calibri"/>
          <w:sz w:val="24"/>
          <w:szCs w:val="24"/>
          <w:lang w:eastAsia="en-US"/>
        </w:rPr>
        <w:t>2. Настоящее постановление вступает в силу после его подписания.</w:t>
      </w:r>
    </w:p>
    <w:p w:rsidR="00362B4F" w:rsidRPr="001E7079" w:rsidRDefault="00362B4F" w:rsidP="00362B4F">
      <w:pPr>
        <w:widowControl w:val="0"/>
        <w:tabs>
          <w:tab w:val="left" w:pos="0"/>
          <w:tab w:val="left" w:pos="993"/>
          <w:tab w:val="left" w:pos="1276"/>
        </w:tabs>
        <w:ind w:firstLine="709"/>
        <w:jc w:val="both"/>
        <w:rPr>
          <w:rFonts w:eastAsia="Lucida Sans Unicode"/>
          <w:kern w:val="2"/>
          <w:sz w:val="24"/>
          <w:szCs w:val="24"/>
          <w:lang w:eastAsia="en-US"/>
        </w:rPr>
      </w:pPr>
      <w:r w:rsidRPr="00C2530B">
        <w:rPr>
          <w:rFonts w:eastAsia="Calibri"/>
          <w:sz w:val="24"/>
          <w:szCs w:val="24"/>
          <w:lang w:eastAsia="en-US"/>
        </w:rPr>
        <w:t>3. Настоящее постановление опубликовать в официальном издании газета «Печенга» и разместить на сайте Печенгского муниципального округа в сети Интернет.</w:t>
      </w:r>
      <w:r w:rsidRPr="001E7079">
        <w:rPr>
          <w:sz w:val="24"/>
          <w:szCs w:val="24"/>
          <w:lang w:eastAsia="en-US"/>
        </w:rPr>
        <w:t xml:space="preserve"> </w:t>
      </w:r>
    </w:p>
    <w:p w:rsidR="00362B4F" w:rsidRDefault="00362B4F" w:rsidP="00362B4F">
      <w:pPr>
        <w:widowControl w:val="0"/>
        <w:autoSpaceDE w:val="0"/>
        <w:autoSpaceDN w:val="0"/>
        <w:adjustRightInd w:val="0"/>
        <w:ind w:right="-5"/>
        <w:jc w:val="both"/>
        <w:rPr>
          <w:rFonts w:eastAsia="Calibri"/>
          <w:sz w:val="24"/>
          <w:szCs w:val="24"/>
          <w:lang w:eastAsia="en-US"/>
        </w:rPr>
      </w:pPr>
    </w:p>
    <w:p w:rsidR="00362B4F" w:rsidRDefault="00362B4F" w:rsidP="00362B4F">
      <w:pPr>
        <w:widowControl w:val="0"/>
        <w:autoSpaceDE w:val="0"/>
        <w:autoSpaceDN w:val="0"/>
        <w:adjustRightInd w:val="0"/>
        <w:ind w:right="-5"/>
        <w:jc w:val="both"/>
        <w:rPr>
          <w:rFonts w:eastAsia="Calibri"/>
          <w:sz w:val="24"/>
          <w:szCs w:val="24"/>
          <w:lang w:eastAsia="en-US"/>
        </w:rPr>
      </w:pPr>
    </w:p>
    <w:p w:rsidR="00362B4F" w:rsidRPr="001E7079" w:rsidRDefault="00362B4F" w:rsidP="00362B4F">
      <w:pPr>
        <w:widowControl w:val="0"/>
        <w:autoSpaceDE w:val="0"/>
        <w:autoSpaceDN w:val="0"/>
        <w:adjustRightInd w:val="0"/>
        <w:ind w:right="-5"/>
        <w:jc w:val="both"/>
        <w:rPr>
          <w:rFonts w:eastAsia="Calibri"/>
          <w:sz w:val="24"/>
          <w:szCs w:val="24"/>
          <w:lang w:eastAsia="en-US"/>
        </w:rPr>
      </w:pPr>
      <w:r w:rsidRPr="001E7079">
        <w:rPr>
          <w:rFonts w:eastAsia="Calibri"/>
          <w:sz w:val="24"/>
          <w:szCs w:val="24"/>
          <w:lang w:eastAsia="en-US"/>
        </w:rPr>
        <w:t xml:space="preserve">Глава Печенгского муниципального округа                       </w:t>
      </w:r>
      <w:r>
        <w:rPr>
          <w:rFonts w:eastAsia="Calibri"/>
          <w:sz w:val="24"/>
          <w:szCs w:val="24"/>
          <w:lang w:eastAsia="en-US"/>
        </w:rPr>
        <w:t xml:space="preserve">      </w:t>
      </w:r>
      <w:r w:rsidRPr="001E7079">
        <w:rPr>
          <w:rFonts w:eastAsia="Calibri"/>
          <w:sz w:val="24"/>
          <w:szCs w:val="24"/>
          <w:lang w:eastAsia="en-US"/>
        </w:rPr>
        <w:t xml:space="preserve">                           А.В. Кузнецов </w:t>
      </w:r>
    </w:p>
    <w:p w:rsidR="00362B4F" w:rsidRPr="00C3294C" w:rsidRDefault="00362B4F" w:rsidP="00362B4F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37090A" w:rsidRDefault="0037090A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58561D" w:rsidRDefault="0058561D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58561D" w:rsidRDefault="0058561D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58561D" w:rsidRDefault="0058561D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58561D" w:rsidRDefault="0058561D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8D2018" w:rsidRDefault="008D2018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58561D" w:rsidRDefault="0058561D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58561D" w:rsidRDefault="0058561D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58561D" w:rsidRDefault="0058561D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860D77" w:rsidRDefault="00860D77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860D77" w:rsidRDefault="00860D77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58561D" w:rsidRDefault="0058561D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58561D" w:rsidRDefault="0058561D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58561D" w:rsidRDefault="0058561D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58561D" w:rsidRDefault="0058561D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58561D" w:rsidRDefault="0058561D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7A015F" w:rsidRPr="007A015F" w:rsidRDefault="00053058" w:rsidP="0037090A">
      <w:pPr>
        <w:autoSpaceDE w:val="0"/>
        <w:autoSpaceDN w:val="0"/>
        <w:adjustRightInd w:val="0"/>
        <w:ind w:right="-5"/>
        <w:jc w:val="both"/>
      </w:pPr>
      <w:proofErr w:type="spellStart"/>
      <w:r>
        <w:t>Г</w:t>
      </w:r>
      <w:r w:rsidR="007A015F" w:rsidRPr="007A015F">
        <w:t>аноченко</w:t>
      </w:r>
      <w:proofErr w:type="spellEnd"/>
      <w:r w:rsidR="007A015F" w:rsidRPr="007A015F">
        <w:t xml:space="preserve"> Д.Ю., 51291</w:t>
      </w:r>
      <w:bookmarkStart w:id="0" w:name="_GoBack"/>
      <w:bookmarkEnd w:id="0"/>
    </w:p>
    <w:sectPr w:rsidR="007A015F" w:rsidRPr="007A015F" w:rsidSect="00057E9C">
      <w:headerReference w:type="even" r:id="rId10"/>
      <w:headerReference w:type="default" r:id="rId11"/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3F26" w:rsidRDefault="009F3F26">
      <w:r>
        <w:separator/>
      </w:r>
    </w:p>
  </w:endnote>
  <w:endnote w:type="continuationSeparator" w:id="0">
    <w:p w:rsidR="009F3F26" w:rsidRDefault="009F3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3F26" w:rsidRDefault="009F3F26">
      <w:r>
        <w:separator/>
      </w:r>
    </w:p>
  </w:footnote>
  <w:footnote w:type="continuationSeparator" w:id="0">
    <w:p w:rsidR="009F3F26" w:rsidRDefault="009F3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B2C" w:rsidRDefault="00065B2C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65B2C" w:rsidRDefault="00065B2C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B2C" w:rsidRDefault="00065B2C">
    <w:pPr>
      <w:pStyle w:val="a9"/>
      <w:framePr w:wrap="around" w:vAnchor="text" w:hAnchor="margin" w:xAlign="center" w:y="1"/>
      <w:rPr>
        <w:rStyle w:val="a8"/>
      </w:rPr>
    </w:pPr>
  </w:p>
  <w:p w:rsidR="00065B2C" w:rsidRDefault="00065B2C" w:rsidP="00491A6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44D65"/>
    <w:multiLevelType w:val="hybridMultilevel"/>
    <w:tmpl w:val="05EED8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950D9"/>
    <w:multiLevelType w:val="hybridMultilevel"/>
    <w:tmpl w:val="2216E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9212B9"/>
    <w:multiLevelType w:val="hybridMultilevel"/>
    <w:tmpl w:val="8EDAD30C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0077CE2"/>
    <w:multiLevelType w:val="hybridMultilevel"/>
    <w:tmpl w:val="F1C24A5A"/>
    <w:lvl w:ilvl="0" w:tplc="095662F0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371EC8"/>
    <w:multiLevelType w:val="hybridMultilevel"/>
    <w:tmpl w:val="78F4BFF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CA33FA0"/>
    <w:multiLevelType w:val="hybridMultilevel"/>
    <w:tmpl w:val="34A8813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F96726F"/>
    <w:multiLevelType w:val="hybridMultilevel"/>
    <w:tmpl w:val="D7520B16"/>
    <w:lvl w:ilvl="0" w:tplc="1F78A2A4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207305FA"/>
    <w:multiLevelType w:val="hybridMultilevel"/>
    <w:tmpl w:val="FED61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15A3CDE"/>
    <w:multiLevelType w:val="hybridMultilevel"/>
    <w:tmpl w:val="290E4CC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623757"/>
    <w:multiLevelType w:val="hybridMultilevel"/>
    <w:tmpl w:val="851609BA"/>
    <w:lvl w:ilvl="0" w:tplc="9D540D7A">
      <w:start w:val="1"/>
      <w:numFmt w:val="decimal"/>
      <w:lvlText w:val="%1."/>
      <w:lvlJc w:val="left"/>
      <w:pPr>
        <w:ind w:left="855" w:hanging="49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6AA7A2A"/>
    <w:multiLevelType w:val="hybridMultilevel"/>
    <w:tmpl w:val="BA861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FF0383"/>
    <w:multiLevelType w:val="hybridMultilevel"/>
    <w:tmpl w:val="EA64AB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98312E2"/>
    <w:multiLevelType w:val="hybridMultilevel"/>
    <w:tmpl w:val="468CF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D314FA"/>
    <w:multiLevelType w:val="hybridMultilevel"/>
    <w:tmpl w:val="E85CD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960110"/>
    <w:multiLevelType w:val="hybridMultilevel"/>
    <w:tmpl w:val="155A9FF4"/>
    <w:lvl w:ilvl="0" w:tplc="ECE47C54">
      <w:start w:val="1"/>
      <w:numFmt w:val="decimal"/>
      <w:lvlText w:val="%1."/>
      <w:lvlJc w:val="left"/>
      <w:pPr>
        <w:ind w:left="1070" w:hanging="36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4A5D227C"/>
    <w:multiLevelType w:val="hybridMultilevel"/>
    <w:tmpl w:val="55EEF642"/>
    <w:lvl w:ilvl="0" w:tplc="6BC6188E">
      <w:start w:val="2025"/>
      <w:numFmt w:val="decimal"/>
      <w:lvlText w:val="%1"/>
      <w:lvlJc w:val="left"/>
      <w:pPr>
        <w:ind w:left="840" w:hanging="48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98567B"/>
    <w:multiLevelType w:val="hybridMultilevel"/>
    <w:tmpl w:val="3628E7F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4C262254"/>
    <w:multiLevelType w:val="hybridMultilevel"/>
    <w:tmpl w:val="A7120758"/>
    <w:lvl w:ilvl="0" w:tplc="222A232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2E6F24"/>
    <w:multiLevelType w:val="hybridMultilevel"/>
    <w:tmpl w:val="256E6328"/>
    <w:lvl w:ilvl="0" w:tplc="9D540D7A">
      <w:start w:val="1"/>
      <w:numFmt w:val="decimal"/>
      <w:lvlText w:val="%1."/>
      <w:lvlJc w:val="left"/>
      <w:pPr>
        <w:ind w:left="855" w:hanging="49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E5013F5"/>
    <w:multiLevelType w:val="hybridMultilevel"/>
    <w:tmpl w:val="15385F86"/>
    <w:lvl w:ilvl="0" w:tplc="37BC8BA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436603A"/>
    <w:multiLevelType w:val="hybridMultilevel"/>
    <w:tmpl w:val="66600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25774C"/>
    <w:multiLevelType w:val="hybridMultilevel"/>
    <w:tmpl w:val="39FA8C1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902793"/>
    <w:multiLevelType w:val="hybridMultilevel"/>
    <w:tmpl w:val="227A264C"/>
    <w:lvl w:ilvl="0" w:tplc="867A562A">
      <w:start w:val="5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4">
    <w:nsid w:val="72737DED"/>
    <w:multiLevelType w:val="hybridMultilevel"/>
    <w:tmpl w:val="224AB1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2740AD3"/>
    <w:multiLevelType w:val="hybridMultilevel"/>
    <w:tmpl w:val="0100C074"/>
    <w:lvl w:ilvl="0" w:tplc="9788B19A">
      <w:start w:val="1"/>
      <w:numFmt w:val="upperRoman"/>
      <w:lvlText w:val="%1."/>
      <w:lvlJc w:val="left"/>
      <w:pPr>
        <w:ind w:left="1440" w:hanging="720"/>
      </w:pPr>
      <w:rPr>
        <w:rFonts w:hint="default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68E678C"/>
    <w:multiLevelType w:val="hybridMultilevel"/>
    <w:tmpl w:val="90BE2D5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6F14AD6"/>
    <w:multiLevelType w:val="hybridMultilevel"/>
    <w:tmpl w:val="35BE0F5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89A06A2"/>
    <w:multiLevelType w:val="hybridMultilevel"/>
    <w:tmpl w:val="353E0D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97B431F"/>
    <w:multiLevelType w:val="hybridMultilevel"/>
    <w:tmpl w:val="55261E3C"/>
    <w:lvl w:ilvl="0" w:tplc="9084C516">
      <w:start w:val="1"/>
      <w:numFmt w:val="decimal"/>
      <w:lvlText w:val="%1."/>
      <w:lvlJc w:val="left"/>
      <w:pPr>
        <w:ind w:left="1698" w:hanging="990"/>
      </w:pPr>
      <w:rPr>
        <w:rFonts w:hint="default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A5C76B4"/>
    <w:multiLevelType w:val="hybridMultilevel"/>
    <w:tmpl w:val="0812E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CC06D8"/>
    <w:multiLevelType w:val="hybridMultilevel"/>
    <w:tmpl w:val="2FD8E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31"/>
  </w:num>
  <w:num w:numId="4">
    <w:abstractNumId w:val="25"/>
  </w:num>
  <w:num w:numId="5">
    <w:abstractNumId w:val="19"/>
  </w:num>
  <w:num w:numId="6">
    <w:abstractNumId w:val="8"/>
  </w:num>
  <w:num w:numId="7">
    <w:abstractNumId w:val="29"/>
  </w:num>
  <w:num w:numId="8">
    <w:abstractNumId w:val="20"/>
  </w:num>
  <w:num w:numId="9">
    <w:abstractNumId w:val="30"/>
  </w:num>
  <w:num w:numId="10">
    <w:abstractNumId w:val="3"/>
  </w:num>
  <w:num w:numId="11">
    <w:abstractNumId w:val="21"/>
  </w:num>
  <w:num w:numId="12">
    <w:abstractNumId w:val="22"/>
  </w:num>
  <w:num w:numId="13">
    <w:abstractNumId w:val="7"/>
  </w:num>
  <w:num w:numId="14">
    <w:abstractNumId w:val="4"/>
  </w:num>
  <w:num w:numId="15">
    <w:abstractNumId w:val="24"/>
  </w:num>
  <w:num w:numId="16">
    <w:abstractNumId w:val="27"/>
  </w:num>
  <w:num w:numId="17">
    <w:abstractNumId w:val="26"/>
  </w:num>
  <w:num w:numId="18">
    <w:abstractNumId w:val="23"/>
  </w:num>
  <w:num w:numId="19">
    <w:abstractNumId w:val="5"/>
  </w:num>
  <w:num w:numId="20">
    <w:abstractNumId w:val="16"/>
  </w:num>
  <w:num w:numId="21">
    <w:abstractNumId w:val="6"/>
  </w:num>
  <w:num w:numId="22">
    <w:abstractNumId w:val="28"/>
  </w:num>
  <w:num w:numId="23">
    <w:abstractNumId w:val="2"/>
  </w:num>
  <w:num w:numId="24">
    <w:abstractNumId w:val="9"/>
  </w:num>
  <w:num w:numId="25">
    <w:abstractNumId w:val="18"/>
  </w:num>
  <w:num w:numId="26">
    <w:abstractNumId w:val="13"/>
  </w:num>
  <w:num w:numId="27">
    <w:abstractNumId w:val="11"/>
  </w:num>
  <w:num w:numId="28">
    <w:abstractNumId w:val="17"/>
  </w:num>
  <w:num w:numId="29">
    <w:abstractNumId w:val="14"/>
  </w:num>
  <w:num w:numId="30">
    <w:abstractNumId w:val="12"/>
  </w:num>
  <w:num w:numId="31">
    <w:abstractNumId w:val="1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0D3"/>
    <w:rsid w:val="000012FF"/>
    <w:rsid w:val="00007075"/>
    <w:rsid w:val="00010CB2"/>
    <w:rsid w:val="00011140"/>
    <w:rsid w:val="00011DBE"/>
    <w:rsid w:val="00020E63"/>
    <w:rsid w:val="0003044F"/>
    <w:rsid w:val="0003195C"/>
    <w:rsid w:val="00033D3D"/>
    <w:rsid w:val="00034D0B"/>
    <w:rsid w:val="00035FE3"/>
    <w:rsid w:val="00044803"/>
    <w:rsid w:val="000467ED"/>
    <w:rsid w:val="00053058"/>
    <w:rsid w:val="00053BB2"/>
    <w:rsid w:val="00055A8B"/>
    <w:rsid w:val="00057AAD"/>
    <w:rsid w:val="00057E9C"/>
    <w:rsid w:val="00061F13"/>
    <w:rsid w:val="000646DD"/>
    <w:rsid w:val="0006495E"/>
    <w:rsid w:val="00065B2C"/>
    <w:rsid w:val="00065B99"/>
    <w:rsid w:val="000748DF"/>
    <w:rsid w:val="00077849"/>
    <w:rsid w:val="00081415"/>
    <w:rsid w:val="00083C39"/>
    <w:rsid w:val="00085DDC"/>
    <w:rsid w:val="0008657E"/>
    <w:rsid w:val="0008702B"/>
    <w:rsid w:val="00087EEC"/>
    <w:rsid w:val="00093F67"/>
    <w:rsid w:val="000952D3"/>
    <w:rsid w:val="00095360"/>
    <w:rsid w:val="000955BF"/>
    <w:rsid w:val="0009681A"/>
    <w:rsid w:val="000A035A"/>
    <w:rsid w:val="000A0BA5"/>
    <w:rsid w:val="000A2871"/>
    <w:rsid w:val="000A737E"/>
    <w:rsid w:val="000A73B5"/>
    <w:rsid w:val="000A7D7F"/>
    <w:rsid w:val="000B02E5"/>
    <w:rsid w:val="000B2488"/>
    <w:rsid w:val="000B54FB"/>
    <w:rsid w:val="000B6801"/>
    <w:rsid w:val="000C058E"/>
    <w:rsid w:val="000D10D6"/>
    <w:rsid w:val="000D3EDD"/>
    <w:rsid w:val="000D63D1"/>
    <w:rsid w:val="000E30D4"/>
    <w:rsid w:val="000E498B"/>
    <w:rsid w:val="000E68E9"/>
    <w:rsid w:val="000E742D"/>
    <w:rsid w:val="000F06A9"/>
    <w:rsid w:val="000F289F"/>
    <w:rsid w:val="000F3DE9"/>
    <w:rsid w:val="000F4086"/>
    <w:rsid w:val="000F5EB0"/>
    <w:rsid w:val="00106055"/>
    <w:rsid w:val="00112BB5"/>
    <w:rsid w:val="001143C4"/>
    <w:rsid w:val="001202A9"/>
    <w:rsid w:val="00121F74"/>
    <w:rsid w:val="00122BB6"/>
    <w:rsid w:val="0012413F"/>
    <w:rsid w:val="00125185"/>
    <w:rsid w:val="00125687"/>
    <w:rsid w:val="001308E9"/>
    <w:rsid w:val="00131A99"/>
    <w:rsid w:val="00131CF3"/>
    <w:rsid w:val="00132B8D"/>
    <w:rsid w:val="0013584B"/>
    <w:rsid w:val="0014201B"/>
    <w:rsid w:val="00143683"/>
    <w:rsid w:val="0014390D"/>
    <w:rsid w:val="00151614"/>
    <w:rsid w:val="00152FE3"/>
    <w:rsid w:val="00157BCD"/>
    <w:rsid w:val="00160229"/>
    <w:rsid w:val="00171D13"/>
    <w:rsid w:val="001722B6"/>
    <w:rsid w:val="00174CA3"/>
    <w:rsid w:val="00175158"/>
    <w:rsid w:val="0017597A"/>
    <w:rsid w:val="00177B16"/>
    <w:rsid w:val="001810B0"/>
    <w:rsid w:val="001813E7"/>
    <w:rsid w:val="00184E94"/>
    <w:rsid w:val="00191C04"/>
    <w:rsid w:val="00194313"/>
    <w:rsid w:val="001952B5"/>
    <w:rsid w:val="00196A64"/>
    <w:rsid w:val="00196FBF"/>
    <w:rsid w:val="001A004D"/>
    <w:rsid w:val="001A09F6"/>
    <w:rsid w:val="001A1436"/>
    <w:rsid w:val="001B7A8D"/>
    <w:rsid w:val="001D0114"/>
    <w:rsid w:val="001D3451"/>
    <w:rsid w:val="001D4814"/>
    <w:rsid w:val="001D51B5"/>
    <w:rsid w:val="001D6CB2"/>
    <w:rsid w:val="001D7A18"/>
    <w:rsid w:val="001E2754"/>
    <w:rsid w:val="001E32DC"/>
    <w:rsid w:val="001E5192"/>
    <w:rsid w:val="001E7079"/>
    <w:rsid w:val="001F128D"/>
    <w:rsid w:val="001F56EA"/>
    <w:rsid w:val="001F59E3"/>
    <w:rsid w:val="001F6508"/>
    <w:rsid w:val="00200260"/>
    <w:rsid w:val="00200B95"/>
    <w:rsid w:val="00207AB2"/>
    <w:rsid w:val="002113C0"/>
    <w:rsid w:val="00214E5B"/>
    <w:rsid w:val="0021577E"/>
    <w:rsid w:val="0022741D"/>
    <w:rsid w:val="002316DF"/>
    <w:rsid w:val="00233FDF"/>
    <w:rsid w:val="00236003"/>
    <w:rsid w:val="00236CE9"/>
    <w:rsid w:val="00237565"/>
    <w:rsid w:val="002438BB"/>
    <w:rsid w:val="00244B54"/>
    <w:rsid w:val="00244BF2"/>
    <w:rsid w:val="00245DB0"/>
    <w:rsid w:val="00246A2A"/>
    <w:rsid w:val="00247A7C"/>
    <w:rsid w:val="0025004F"/>
    <w:rsid w:val="00250EDA"/>
    <w:rsid w:val="00252598"/>
    <w:rsid w:val="00255541"/>
    <w:rsid w:val="00255895"/>
    <w:rsid w:val="002560AE"/>
    <w:rsid w:val="00261C47"/>
    <w:rsid w:val="00263814"/>
    <w:rsid w:val="00264AC0"/>
    <w:rsid w:val="00265641"/>
    <w:rsid w:val="00265F98"/>
    <w:rsid w:val="002722DB"/>
    <w:rsid w:val="00274D9A"/>
    <w:rsid w:val="002762C6"/>
    <w:rsid w:val="00277A8E"/>
    <w:rsid w:val="00284012"/>
    <w:rsid w:val="002853BB"/>
    <w:rsid w:val="002872AD"/>
    <w:rsid w:val="0028730E"/>
    <w:rsid w:val="002A1E95"/>
    <w:rsid w:val="002A234E"/>
    <w:rsid w:val="002A6A7E"/>
    <w:rsid w:val="002B21C6"/>
    <w:rsid w:val="002B2875"/>
    <w:rsid w:val="002B3245"/>
    <w:rsid w:val="002B34F4"/>
    <w:rsid w:val="002B50AB"/>
    <w:rsid w:val="002B6B00"/>
    <w:rsid w:val="002B75C7"/>
    <w:rsid w:val="002B7B24"/>
    <w:rsid w:val="002C060E"/>
    <w:rsid w:val="002C320D"/>
    <w:rsid w:val="002E465E"/>
    <w:rsid w:val="002E49FA"/>
    <w:rsid w:val="002E51A0"/>
    <w:rsid w:val="002E5EB7"/>
    <w:rsid w:val="002E711E"/>
    <w:rsid w:val="002F014B"/>
    <w:rsid w:val="002F159E"/>
    <w:rsid w:val="002F16B9"/>
    <w:rsid w:val="002F2607"/>
    <w:rsid w:val="002F26A0"/>
    <w:rsid w:val="002F2BCC"/>
    <w:rsid w:val="002F40E0"/>
    <w:rsid w:val="002F7E89"/>
    <w:rsid w:val="0030298D"/>
    <w:rsid w:val="00305525"/>
    <w:rsid w:val="00305B02"/>
    <w:rsid w:val="0030687E"/>
    <w:rsid w:val="0031396A"/>
    <w:rsid w:val="003148B9"/>
    <w:rsid w:val="00320201"/>
    <w:rsid w:val="003214DB"/>
    <w:rsid w:val="00321DC7"/>
    <w:rsid w:val="00321F96"/>
    <w:rsid w:val="00327D08"/>
    <w:rsid w:val="00333CC4"/>
    <w:rsid w:val="00334C01"/>
    <w:rsid w:val="00334E6F"/>
    <w:rsid w:val="003426CF"/>
    <w:rsid w:val="00345F5D"/>
    <w:rsid w:val="00347CD6"/>
    <w:rsid w:val="00350813"/>
    <w:rsid w:val="00351782"/>
    <w:rsid w:val="00353355"/>
    <w:rsid w:val="00362B4F"/>
    <w:rsid w:val="0037090A"/>
    <w:rsid w:val="003720D9"/>
    <w:rsid w:val="00372159"/>
    <w:rsid w:val="00380E59"/>
    <w:rsid w:val="00382ECB"/>
    <w:rsid w:val="00396799"/>
    <w:rsid w:val="003A3041"/>
    <w:rsid w:val="003A48FD"/>
    <w:rsid w:val="003B76EF"/>
    <w:rsid w:val="003C1DEF"/>
    <w:rsid w:val="003C26B8"/>
    <w:rsid w:val="003C577C"/>
    <w:rsid w:val="003D026F"/>
    <w:rsid w:val="003D1253"/>
    <w:rsid w:val="003D17DB"/>
    <w:rsid w:val="003D2065"/>
    <w:rsid w:val="003D2665"/>
    <w:rsid w:val="003D5158"/>
    <w:rsid w:val="003E069D"/>
    <w:rsid w:val="003E4AC8"/>
    <w:rsid w:val="003E5B0F"/>
    <w:rsid w:val="003E7DC0"/>
    <w:rsid w:val="003F1283"/>
    <w:rsid w:val="003F1503"/>
    <w:rsid w:val="003F6974"/>
    <w:rsid w:val="003F7218"/>
    <w:rsid w:val="0040369A"/>
    <w:rsid w:val="0040382E"/>
    <w:rsid w:val="00405B03"/>
    <w:rsid w:val="004062E7"/>
    <w:rsid w:val="004101C3"/>
    <w:rsid w:val="00413DF0"/>
    <w:rsid w:val="00431038"/>
    <w:rsid w:val="0043206C"/>
    <w:rsid w:val="00432A51"/>
    <w:rsid w:val="00432D0C"/>
    <w:rsid w:val="0043547E"/>
    <w:rsid w:val="00436A80"/>
    <w:rsid w:val="00437A73"/>
    <w:rsid w:val="00437CC8"/>
    <w:rsid w:val="00440192"/>
    <w:rsid w:val="004466DC"/>
    <w:rsid w:val="00452438"/>
    <w:rsid w:val="00452776"/>
    <w:rsid w:val="00452C10"/>
    <w:rsid w:val="00454023"/>
    <w:rsid w:val="00455E4A"/>
    <w:rsid w:val="00463937"/>
    <w:rsid w:val="00470A94"/>
    <w:rsid w:val="004731F7"/>
    <w:rsid w:val="00477912"/>
    <w:rsid w:val="00480AFA"/>
    <w:rsid w:val="0048567C"/>
    <w:rsid w:val="00486190"/>
    <w:rsid w:val="00490194"/>
    <w:rsid w:val="00491A6B"/>
    <w:rsid w:val="004945E0"/>
    <w:rsid w:val="004A07EB"/>
    <w:rsid w:val="004A20B5"/>
    <w:rsid w:val="004B4203"/>
    <w:rsid w:val="004B47BF"/>
    <w:rsid w:val="004B7971"/>
    <w:rsid w:val="004C5685"/>
    <w:rsid w:val="004C6D5A"/>
    <w:rsid w:val="004D4A5B"/>
    <w:rsid w:val="004E2AA7"/>
    <w:rsid w:val="004E3D23"/>
    <w:rsid w:val="004E6659"/>
    <w:rsid w:val="004F107B"/>
    <w:rsid w:val="004F10A0"/>
    <w:rsid w:val="004F13F0"/>
    <w:rsid w:val="004F3A72"/>
    <w:rsid w:val="004F41F8"/>
    <w:rsid w:val="004F5422"/>
    <w:rsid w:val="004F6569"/>
    <w:rsid w:val="00502D82"/>
    <w:rsid w:val="00507D64"/>
    <w:rsid w:val="0051183A"/>
    <w:rsid w:val="00513FD8"/>
    <w:rsid w:val="005145C6"/>
    <w:rsid w:val="0051517B"/>
    <w:rsid w:val="005163BD"/>
    <w:rsid w:val="0051720A"/>
    <w:rsid w:val="00523953"/>
    <w:rsid w:val="00523FAE"/>
    <w:rsid w:val="00525430"/>
    <w:rsid w:val="005266AE"/>
    <w:rsid w:val="005303F1"/>
    <w:rsid w:val="00533936"/>
    <w:rsid w:val="0053619B"/>
    <w:rsid w:val="00544889"/>
    <w:rsid w:val="00545B8E"/>
    <w:rsid w:val="0054718C"/>
    <w:rsid w:val="00551273"/>
    <w:rsid w:val="00551777"/>
    <w:rsid w:val="005534AB"/>
    <w:rsid w:val="005552BE"/>
    <w:rsid w:val="00557B33"/>
    <w:rsid w:val="00563DF2"/>
    <w:rsid w:val="0057047B"/>
    <w:rsid w:val="00570A52"/>
    <w:rsid w:val="005729B7"/>
    <w:rsid w:val="00573606"/>
    <w:rsid w:val="0057588E"/>
    <w:rsid w:val="00576588"/>
    <w:rsid w:val="00577115"/>
    <w:rsid w:val="005800AF"/>
    <w:rsid w:val="00580E56"/>
    <w:rsid w:val="00582082"/>
    <w:rsid w:val="0058343C"/>
    <w:rsid w:val="00583F3C"/>
    <w:rsid w:val="0058561D"/>
    <w:rsid w:val="00586DCC"/>
    <w:rsid w:val="00595934"/>
    <w:rsid w:val="005965CC"/>
    <w:rsid w:val="00596850"/>
    <w:rsid w:val="005A2032"/>
    <w:rsid w:val="005A36E8"/>
    <w:rsid w:val="005A3EC4"/>
    <w:rsid w:val="005A4236"/>
    <w:rsid w:val="005B226C"/>
    <w:rsid w:val="005B27C4"/>
    <w:rsid w:val="005C37AB"/>
    <w:rsid w:val="005D189F"/>
    <w:rsid w:val="005D5EDC"/>
    <w:rsid w:val="005E60B9"/>
    <w:rsid w:val="005F0736"/>
    <w:rsid w:val="005F693E"/>
    <w:rsid w:val="006002D0"/>
    <w:rsid w:val="00602BA5"/>
    <w:rsid w:val="00606F62"/>
    <w:rsid w:val="00606F81"/>
    <w:rsid w:val="00607B07"/>
    <w:rsid w:val="00610846"/>
    <w:rsid w:val="00610E52"/>
    <w:rsid w:val="00616A0C"/>
    <w:rsid w:val="00620184"/>
    <w:rsid w:val="00620388"/>
    <w:rsid w:val="006205C1"/>
    <w:rsid w:val="0062345D"/>
    <w:rsid w:val="006330BD"/>
    <w:rsid w:val="00641162"/>
    <w:rsid w:val="006428F0"/>
    <w:rsid w:val="00643DE1"/>
    <w:rsid w:val="00646D80"/>
    <w:rsid w:val="00650E57"/>
    <w:rsid w:val="00651360"/>
    <w:rsid w:val="00652F0B"/>
    <w:rsid w:val="00654CB4"/>
    <w:rsid w:val="00655C0A"/>
    <w:rsid w:val="00655E45"/>
    <w:rsid w:val="00656641"/>
    <w:rsid w:val="0065737A"/>
    <w:rsid w:val="0067050B"/>
    <w:rsid w:val="00674384"/>
    <w:rsid w:val="0068143A"/>
    <w:rsid w:val="00684138"/>
    <w:rsid w:val="00686AE1"/>
    <w:rsid w:val="00690794"/>
    <w:rsid w:val="006948D9"/>
    <w:rsid w:val="00696566"/>
    <w:rsid w:val="006A00D2"/>
    <w:rsid w:val="006A2FD2"/>
    <w:rsid w:val="006A38D0"/>
    <w:rsid w:val="006A5106"/>
    <w:rsid w:val="006B090C"/>
    <w:rsid w:val="006B1846"/>
    <w:rsid w:val="006B5373"/>
    <w:rsid w:val="006B56DA"/>
    <w:rsid w:val="006C15A1"/>
    <w:rsid w:val="006C4E6D"/>
    <w:rsid w:val="006C5F30"/>
    <w:rsid w:val="006D04A0"/>
    <w:rsid w:val="006D5060"/>
    <w:rsid w:val="006D57E3"/>
    <w:rsid w:val="006D7CE3"/>
    <w:rsid w:val="006E0142"/>
    <w:rsid w:val="006E2B5A"/>
    <w:rsid w:val="006E3734"/>
    <w:rsid w:val="006E3F38"/>
    <w:rsid w:val="006E6A08"/>
    <w:rsid w:val="006E78BC"/>
    <w:rsid w:val="006F025E"/>
    <w:rsid w:val="006F0FD3"/>
    <w:rsid w:val="006F2F49"/>
    <w:rsid w:val="006F4479"/>
    <w:rsid w:val="00702F94"/>
    <w:rsid w:val="00705032"/>
    <w:rsid w:val="00706E51"/>
    <w:rsid w:val="00712BE2"/>
    <w:rsid w:val="00713C68"/>
    <w:rsid w:val="007147A2"/>
    <w:rsid w:val="0072126B"/>
    <w:rsid w:val="007212C4"/>
    <w:rsid w:val="00722006"/>
    <w:rsid w:val="007323BE"/>
    <w:rsid w:val="007339C4"/>
    <w:rsid w:val="00734866"/>
    <w:rsid w:val="0073671C"/>
    <w:rsid w:val="00742AE5"/>
    <w:rsid w:val="00744972"/>
    <w:rsid w:val="007538C1"/>
    <w:rsid w:val="00754DD3"/>
    <w:rsid w:val="00757618"/>
    <w:rsid w:val="00762B9C"/>
    <w:rsid w:val="00774485"/>
    <w:rsid w:val="00780168"/>
    <w:rsid w:val="0078699D"/>
    <w:rsid w:val="00786F3C"/>
    <w:rsid w:val="00786F4C"/>
    <w:rsid w:val="0079211B"/>
    <w:rsid w:val="007938FF"/>
    <w:rsid w:val="007A015F"/>
    <w:rsid w:val="007A0A53"/>
    <w:rsid w:val="007A3EF9"/>
    <w:rsid w:val="007A4231"/>
    <w:rsid w:val="007A43DB"/>
    <w:rsid w:val="007A57AF"/>
    <w:rsid w:val="007B2471"/>
    <w:rsid w:val="007B2D67"/>
    <w:rsid w:val="007B39E5"/>
    <w:rsid w:val="007B5552"/>
    <w:rsid w:val="007B68A5"/>
    <w:rsid w:val="007C3204"/>
    <w:rsid w:val="007D1F2F"/>
    <w:rsid w:val="007E0363"/>
    <w:rsid w:val="007E0C4A"/>
    <w:rsid w:val="007E6380"/>
    <w:rsid w:val="007F65E2"/>
    <w:rsid w:val="007F6F69"/>
    <w:rsid w:val="0080232E"/>
    <w:rsid w:val="00804934"/>
    <w:rsid w:val="00804FA8"/>
    <w:rsid w:val="00806BA8"/>
    <w:rsid w:val="008070DE"/>
    <w:rsid w:val="00807EF1"/>
    <w:rsid w:val="00813237"/>
    <w:rsid w:val="00816D47"/>
    <w:rsid w:val="00820ACD"/>
    <w:rsid w:val="00820CC1"/>
    <w:rsid w:val="008250F5"/>
    <w:rsid w:val="00827345"/>
    <w:rsid w:val="008302DD"/>
    <w:rsid w:val="00832BF7"/>
    <w:rsid w:val="00837B2A"/>
    <w:rsid w:val="0084418E"/>
    <w:rsid w:val="00844863"/>
    <w:rsid w:val="00845628"/>
    <w:rsid w:val="0084591A"/>
    <w:rsid w:val="00845E05"/>
    <w:rsid w:val="00846EC7"/>
    <w:rsid w:val="008478F8"/>
    <w:rsid w:val="0085339F"/>
    <w:rsid w:val="0085388B"/>
    <w:rsid w:val="00853C37"/>
    <w:rsid w:val="00854C5C"/>
    <w:rsid w:val="00860B7A"/>
    <w:rsid w:val="00860C54"/>
    <w:rsid w:val="00860D77"/>
    <w:rsid w:val="00863AF7"/>
    <w:rsid w:val="0086574D"/>
    <w:rsid w:val="0086642A"/>
    <w:rsid w:val="00870766"/>
    <w:rsid w:val="008748CD"/>
    <w:rsid w:val="00876B35"/>
    <w:rsid w:val="00877D17"/>
    <w:rsid w:val="00881091"/>
    <w:rsid w:val="0088527A"/>
    <w:rsid w:val="00885785"/>
    <w:rsid w:val="00885903"/>
    <w:rsid w:val="00885A6D"/>
    <w:rsid w:val="00887948"/>
    <w:rsid w:val="00891252"/>
    <w:rsid w:val="00892A75"/>
    <w:rsid w:val="008943C1"/>
    <w:rsid w:val="00894B79"/>
    <w:rsid w:val="008A3DB5"/>
    <w:rsid w:val="008A4058"/>
    <w:rsid w:val="008A4235"/>
    <w:rsid w:val="008A515E"/>
    <w:rsid w:val="008A7A70"/>
    <w:rsid w:val="008B308E"/>
    <w:rsid w:val="008B3541"/>
    <w:rsid w:val="008B3A6A"/>
    <w:rsid w:val="008B714A"/>
    <w:rsid w:val="008B71FB"/>
    <w:rsid w:val="008B7205"/>
    <w:rsid w:val="008C7172"/>
    <w:rsid w:val="008D0B1B"/>
    <w:rsid w:val="008D2018"/>
    <w:rsid w:val="008D5CC8"/>
    <w:rsid w:val="008D68D1"/>
    <w:rsid w:val="008E3FA8"/>
    <w:rsid w:val="008E6411"/>
    <w:rsid w:val="008F1B6E"/>
    <w:rsid w:val="008F40E3"/>
    <w:rsid w:val="008F63FC"/>
    <w:rsid w:val="0090007C"/>
    <w:rsid w:val="00902EA2"/>
    <w:rsid w:val="009046D6"/>
    <w:rsid w:val="009065FD"/>
    <w:rsid w:val="00910BB6"/>
    <w:rsid w:val="00912920"/>
    <w:rsid w:val="0091492E"/>
    <w:rsid w:val="00917551"/>
    <w:rsid w:val="00924007"/>
    <w:rsid w:val="00926165"/>
    <w:rsid w:val="00926194"/>
    <w:rsid w:val="0093183C"/>
    <w:rsid w:val="0093642F"/>
    <w:rsid w:val="00940C7C"/>
    <w:rsid w:val="00942088"/>
    <w:rsid w:val="0094538C"/>
    <w:rsid w:val="00946703"/>
    <w:rsid w:val="0096004F"/>
    <w:rsid w:val="00962EED"/>
    <w:rsid w:val="0096607F"/>
    <w:rsid w:val="009712E2"/>
    <w:rsid w:val="00971ED5"/>
    <w:rsid w:val="00972408"/>
    <w:rsid w:val="00977977"/>
    <w:rsid w:val="00980690"/>
    <w:rsid w:val="009841E2"/>
    <w:rsid w:val="009907EB"/>
    <w:rsid w:val="009926BF"/>
    <w:rsid w:val="009938C4"/>
    <w:rsid w:val="00997A12"/>
    <w:rsid w:val="009A1B91"/>
    <w:rsid w:val="009A202F"/>
    <w:rsid w:val="009B2D49"/>
    <w:rsid w:val="009B3FC5"/>
    <w:rsid w:val="009B50A6"/>
    <w:rsid w:val="009B7D44"/>
    <w:rsid w:val="009C11F2"/>
    <w:rsid w:val="009C1551"/>
    <w:rsid w:val="009D0273"/>
    <w:rsid w:val="009D57FE"/>
    <w:rsid w:val="009D5FC5"/>
    <w:rsid w:val="009E4FCD"/>
    <w:rsid w:val="009E5E25"/>
    <w:rsid w:val="009F0B1C"/>
    <w:rsid w:val="009F3F26"/>
    <w:rsid w:val="009F761D"/>
    <w:rsid w:val="00A03B91"/>
    <w:rsid w:val="00A04B36"/>
    <w:rsid w:val="00A11383"/>
    <w:rsid w:val="00A11CF9"/>
    <w:rsid w:val="00A206DA"/>
    <w:rsid w:val="00A20ADA"/>
    <w:rsid w:val="00A21836"/>
    <w:rsid w:val="00A24ECE"/>
    <w:rsid w:val="00A2586B"/>
    <w:rsid w:val="00A274E1"/>
    <w:rsid w:val="00A320F7"/>
    <w:rsid w:val="00A3238C"/>
    <w:rsid w:val="00A35DAE"/>
    <w:rsid w:val="00A40B78"/>
    <w:rsid w:val="00A413BA"/>
    <w:rsid w:val="00A4535B"/>
    <w:rsid w:val="00A459DE"/>
    <w:rsid w:val="00A46F9D"/>
    <w:rsid w:val="00A507F6"/>
    <w:rsid w:val="00A51EB5"/>
    <w:rsid w:val="00A5311E"/>
    <w:rsid w:val="00A53602"/>
    <w:rsid w:val="00A601E9"/>
    <w:rsid w:val="00A6121B"/>
    <w:rsid w:val="00A6504F"/>
    <w:rsid w:val="00A658B5"/>
    <w:rsid w:val="00A7089F"/>
    <w:rsid w:val="00A716FE"/>
    <w:rsid w:val="00A719E5"/>
    <w:rsid w:val="00A7356B"/>
    <w:rsid w:val="00A744CB"/>
    <w:rsid w:val="00A87FCC"/>
    <w:rsid w:val="00A90030"/>
    <w:rsid w:val="00A91B1B"/>
    <w:rsid w:val="00A938E0"/>
    <w:rsid w:val="00A94CBD"/>
    <w:rsid w:val="00A95FF3"/>
    <w:rsid w:val="00A96014"/>
    <w:rsid w:val="00A96FCA"/>
    <w:rsid w:val="00AA507F"/>
    <w:rsid w:val="00AA7F24"/>
    <w:rsid w:val="00AB0970"/>
    <w:rsid w:val="00AB50F4"/>
    <w:rsid w:val="00AC2979"/>
    <w:rsid w:val="00AC4A38"/>
    <w:rsid w:val="00AC569A"/>
    <w:rsid w:val="00AC6661"/>
    <w:rsid w:val="00AD07E3"/>
    <w:rsid w:val="00AE25D2"/>
    <w:rsid w:val="00AE6411"/>
    <w:rsid w:val="00AF45A4"/>
    <w:rsid w:val="00AF6F7E"/>
    <w:rsid w:val="00B005F6"/>
    <w:rsid w:val="00B0247B"/>
    <w:rsid w:val="00B03EA9"/>
    <w:rsid w:val="00B05228"/>
    <w:rsid w:val="00B11FB6"/>
    <w:rsid w:val="00B11FCC"/>
    <w:rsid w:val="00B16C17"/>
    <w:rsid w:val="00B17E36"/>
    <w:rsid w:val="00B24D8A"/>
    <w:rsid w:val="00B24FED"/>
    <w:rsid w:val="00B274DC"/>
    <w:rsid w:val="00B30F44"/>
    <w:rsid w:val="00B3124B"/>
    <w:rsid w:val="00B40B90"/>
    <w:rsid w:val="00B50E4A"/>
    <w:rsid w:val="00B51A22"/>
    <w:rsid w:val="00B5316D"/>
    <w:rsid w:val="00B55E9C"/>
    <w:rsid w:val="00B60F28"/>
    <w:rsid w:val="00B61D54"/>
    <w:rsid w:val="00B64F00"/>
    <w:rsid w:val="00B65476"/>
    <w:rsid w:val="00B77717"/>
    <w:rsid w:val="00B77D21"/>
    <w:rsid w:val="00B84D08"/>
    <w:rsid w:val="00B8630B"/>
    <w:rsid w:val="00BA31D4"/>
    <w:rsid w:val="00BA6C2C"/>
    <w:rsid w:val="00BA6E8E"/>
    <w:rsid w:val="00BB13D6"/>
    <w:rsid w:val="00BB653C"/>
    <w:rsid w:val="00BB7359"/>
    <w:rsid w:val="00BC020D"/>
    <w:rsid w:val="00BC023B"/>
    <w:rsid w:val="00BC2A7C"/>
    <w:rsid w:val="00BC44C8"/>
    <w:rsid w:val="00BC49B0"/>
    <w:rsid w:val="00BC51CB"/>
    <w:rsid w:val="00BC5488"/>
    <w:rsid w:val="00BC68E7"/>
    <w:rsid w:val="00BD366D"/>
    <w:rsid w:val="00BD55A3"/>
    <w:rsid w:val="00BE196F"/>
    <w:rsid w:val="00BE336C"/>
    <w:rsid w:val="00BE36D8"/>
    <w:rsid w:val="00BF342F"/>
    <w:rsid w:val="00C007BF"/>
    <w:rsid w:val="00C030B6"/>
    <w:rsid w:val="00C0321F"/>
    <w:rsid w:val="00C06A3E"/>
    <w:rsid w:val="00C073EA"/>
    <w:rsid w:val="00C1006D"/>
    <w:rsid w:val="00C158B7"/>
    <w:rsid w:val="00C20AEC"/>
    <w:rsid w:val="00C231DB"/>
    <w:rsid w:val="00C2530B"/>
    <w:rsid w:val="00C25B07"/>
    <w:rsid w:val="00C3115C"/>
    <w:rsid w:val="00C3294C"/>
    <w:rsid w:val="00C41266"/>
    <w:rsid w:val="00C43DEB"/>
    <w:rsid w:val="00C43EF8"/>
    <w:rsid w:val="00C50137"/>
    <w:rsid w:val="00C5023B"/>
    <w:rsid w:val="00C56457"/>
    <w:rsid w:val="00C56D2C"/>
    <w:rsid w:val="00C645BF"/>
    <w:rsid w:val="00C714EC"/>
    <w:rsid w:val="00C727BD"/>
    <w:rsid w:val="00C747E6"/>
    <w:rsid w:val="00C86BF4"/>
    <w:rsid w:val="00C90CA8"/>
    <w:rsid w:val="00C9233F"/>
    <w:rsid w:val="00C9444A"/>
    <w:rsid w:val="00C94AD1"/>
    <w:rsid w:val="00C95644"/>
    <w:rsid w:val="00CA2322"/>
    <w:rsid w:val="00CA46D9"/>
    <w:rsid w:val="00CB0C46"/>
    <w:rsid w:val="00CB4F5D"/>
    <w:rsid w:val="00CB5700"/>
    <w:rsid w:val="00CB5FF7"/>
    <w:rsid w:val="00CC2BA5"/>
    <w:rsid w:val="00CC362B"/>
    <w:rsid w:val="00CC7E32"/>
    <w:rsid w:val="00CD48B8"/>
    <w:rsid w:val="00CD657E"/>
    <w:rsid w:val="00CE23F6"/>
    <w:rsid w:val="00CF0644"/>
    <w:rsid w:val="00CF1DC4"/>
    <w:rsid w:val="00CF219B"/>
    <w:rsid w:val="00D06DFD"/>
    <w:rsid w:val="00D076E3"/>
    <w:rsid w:val="00D07F49"/>
    <w:rsid w:val="00D151D0"/>
    <w:rsid w:val="00D15FFA"/>
    <w:rsid w:val="00D16ADD"/>
    <w:rsid w:val="00D16D60"/>
    <w:rsid w:val="00D308D2"/>
    <w:rsid w:val="00D3176E"/>
    <w:rsid w:val="00D31F6A"/>
    <w:rsid w:val="00D35BB9"/>
    <w:rsid w:val="00D4231D"/>
    <w:rsid w:val="00D42CE7"/>
    <w:rsid w:val="00D45738"/>
    <w:rsid w:val="00D46EAD"/>
    <w:rsid w:val="00D51131"/>
    <w:rsid w:val="00D54E64"/>
    <w:rsid w:val="00D5611B"/>
    <w:rsid w:val="00D606C3"/>
    <w:rsid w:val="00D63681"/>
    <w:rsid w:val="00D74833"/>
    <w:rsid w:val="00D7553F"/>
    <w:rsid w:val="00D7586D"/>
    <w:rsid w:val="00D773D2"/>
    <w:rsid w:val="00D778B8"/>
    <w:rsid w:val="00D7791E"/>
    <w:rsid w:val="00D81B3D"/>
    <w:rsid w:val="00D83B4C"/>
    <w:rsid w:val="00D87625"/>
    <w:rsid w:val="00D9404A"/>
    <w:rsid w:val="00DA2EAA"/>
    <w:rsid w:val="00DA6CC3"/>
    <w:rsid w:val="00DB14A4"/>
    <w:rsid w:val="00DB65E9"/>
    <w:rsid w:val="00DC1BB3"/>
    <w:rsid w:val="00DD3C6A"/>
    <w:rsid w:val="00DD4725"/>
    <w:rsid w:val="00DE4FF9"/>
    <w:rsid w:val="00DE6EC2"/>
    <w:rsid w:val="00DF3055"/>
    <w:rsid w:val="00E02135"/>
    <w:rsid w:val="00E0298B"/>
    <w:rsid w:val="00E02CCA"/>
    <w:rsid w:val="00E05250"/>
    <w:rsid w:val="00E05761"/>
    <w:rsid w:val="00E06917"/>
    <w:rsid w:val="00E11277"/>
    <w:rsid w:val="00E156E7"/>
    <w:rsid w:val="00E21603"/>
    <w:rsid w:val="00E226D8"/>
    <w:rsid w:val="00E237C3"/>
    <w:rsid w:val="00E2448A"/>
    <w:rsid w:val="00E27AED"/>
    <w:rsid w:val="00E313CF"/>
    <w:rsid w:val="00E330D3"/>
    <w:rsid w:val="00E34678"/>
    <w:rsid w:val="00E35019"/>
    <w:rsid w:val="00E366F7"/>
    <w:rsid w:val="00E37666"/>
    <w:rsid w:val="00E474FC"/>
    <w:rsid w:val="00E55689"/>
    <w:rsid w:val="00E56899"/>
    <w:rsid w:val="00E60BD0"/>
    <w:rsid w:val="00E675B8"/>
    <w:rsid w:val="00E70127"/>
    <w:rsid w:val="00E7125D"/>
    <w:rsid w:val="00E71CDD"/>
    <w:rsid w:val="00E75175"/>
    <w:rsid w:val="00E8257C"/>
    <w:rsid w:val="00E8670F"/>
    <w:rsid w:val="00E91CDC"/>
    <w:rsid w:val="00E91D6B"/>
    <w:rsid w:val="00E93148"/>
    <w:rsid w:val="00E95BBB"/>
    <w:rsid w:val="00EA517E"/>
    <w:rsid w:val="00EA61FA"/>
    <w:rsid w:val="00EA6627"/>
    <w:rsid w:val="00EB1F9C"/>
    <w:rsid w:val="00EB38AE"/>
    <w:rsid w:val="00EB38C8"/>
    <w:rsid w:val="00EB4E71"/>
    <w:rsid w:val="00EC1D31"/>
    <w:rsid w:val="00EC4152"/>
    <w:rsid w:val="00EC594D"/>
    <w:rsid w:val="00ED3BFB"/>
    <w:rsid w:val="00ED5051"/>
    <w:rsid w:val="00ED56A5"/>
    <w:rsid w:val="00ED56D7"/>
    <w:rsid w:val="00EE0F20"/>
    <w:rsid w:val="00EE2319"/>
    <w:rsid w:val="00EE4B0A"/>
    <w:rsid w:val="00EE5A20"/>
    <w:rsid w:val="00EE6B14"/>
    <w:rsid w:val="00EF06D2"/>
    <w:rsid w:val="00EF31B0"/>
    <w:rsid w:val="00EF3DC1"/>
    <w:rsid w:val="00EF4C35"/>
    <w:rsid w:val="00EF4E4E"/>
    <w:rsid w:val="00EF5BDC"/>
    <w:rsid w:val="00EF7668"/>
    <w:rsid w:val="00EF7B31"/>
    <w:rsid w:val="00F02F44"/>
    <w:rsid w:val="00F04574"/>
    <w:rsid w:val="00F06D58"/>
    <w:rsid w:val="00F1018F"/>
    <w:rsid w:val="00F15F78"/>
    <w:rsid w:val="00F2016D"/>
    <w:rsid w:val="00F23291"/>
    <w:rsid w:val="00F257AB"/>
    <w:rsid w:val="00F27DA2"/>
    <w:rsid w:val="00F305F8"/>
    <w:rsid w:val="00F361E5"/>
    <w:rsid w:val="00F41FBD"/>
    <w:rsid w:val="00F44293"/>
    <w:rsid w:val="00F44D97"/>
    <w:rsid w:val="00F459DF"/>
    <w:rsid w:val="00F54BC4"/>
    <w:rsid w:val="00F570D3"/>
    <w:rsid w:val="00F635DE"/>
    <w:rsid w:val="00F65A80"/>
    <w:rsid w:val="00F678D5"/>
    <w:rsid w:val="00F71285"/>
    <w:rsid w:val="00F756B3"/>
    <w:rsid w:val="00F76423"/>
    <w:rsid w:val="00F84BEF"/>
    <w:rsid w:val="00F85209"/>
    <w:rsid w:val="00F8610E"/>
    <w:rsid w:val="00F876AF"/>
    <w:rsid w:val="00F92905"/>
    <w:rsid w:val="00F93F6C"/>
    <w:rsid w:val="00F979D7"/>
    <w:rsid w:val="00FA2606"/>
    <w:rsid w:val="00FA2C0E"/>
    <w:rsid w:val="00FA699C"/>
    <w:rsid w:val="00FB0751"/>
    <w:rsid w:val="00FB656D"/>
    <w:rsid w:val="00FB79AD"/>
    <w:rsid w:val="00FD09E4"/>
    <w:rsid w:val="00FD0C3D"/>
    <w:rsid w:val="00FD65A2"/>
    <w:rsid w:val="00FD7E07"/>
    <w:rsid w:val="00FE2ABB"/>
    <w:rsid w:val="00FE335D"/>
    <w:rsid w:val="00FE60F0"/>
    <w:rsid w:val="00FE6D63"/>
    <w:rsid w:val="00FE7EC3"/>
    <w:rsid w:val="00FF2DB8"/>
    <w:rsid w:val="00FF325D"/>
    <w:rsid w:val="00FF4806"/>
    <w:rsid w:val="00FF5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uiPriority="99" w:qFormat="1"/>
    <w:lsdException w:name="Body Text Indent" w:uiPriority="99"/>
    <w:lsdException w:name="Subtitle" w:qFormat="1"/>
    <w:lsdException w:name="Body Text 3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02E5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9"/>
    <w:qFormat/>
    <w:rsid w:val="002B75C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4"/>
      <w:szCs w:val="24"/>
    </w:rPr>
  </w:style>
  <w:style w:type="paragraph" w:styleId="a4">
    <w:name w:val="Body Text Indent"/>
    <w:basedOn w:val="a"/>
    <w:link w:val="a5"/>
    <w:uiPriority w:val="99"/>
    <w:pPr>
      <w:spacing w:after="120"/>
      <w:ind w:left="283"/>
    </w:pPr>
  </w:style>
  <w:style w:type="paragraph" w:styleId="21">
    <w:name w:val="Body Text 2"/>
    <w:basedOn w:val="a"/>
    <w:pPr>
      <w:tabs>
        <w:tab w:val="left" w:pos="4860"/>
      </w:tabs>
      <w:ind w:right="4495"/>
      <w:jc w:val="both"/>
    </w:pPr>
    <w:rPr>
      <w:sz w:val="26"/>
      <w:szCs w:val="26"/>
    </w:rPr>
  </w:style>
  <w:style w:type="paragraph" w:styleId="22">
    <w:name w:val="Body Text Indent 2"/>
    <w:basedOn w:val="a"/>
    <w:link w:val="23"/>
    <w:pPr>
      <w:ind w:firstLine="709"/>
      <w:jc w:val="both"/>
    </w:pPr>
    <w:rPr>
      <w:bCs/>
      <w:sz w:val="26"/>
      <w:szCs w:val="26"/>
    </w:rPr>
  </w:style>
  <w:style w:type="paragraph" w:styleId="3">
    <w:name w:val="Body Text Indent 3"/>
    <w:basedOn w:val="a"/>
    <w:pPr>
      <w:tabs>
        <w:tab w:val="left" w:pos="1080"/>
      </w:tabs>
      <w:ind w:firstLine="708"/>
      <w:jc w:val="both"/>
    </w:pPr>
    <w:rPr>
      <w:sz w:val="26"/>
      <w:szCs w:val="26"/>
    </w:rPr>
  </w:style>
  <w:style w:type="paragraph" w:customStyle="1" w:styleId="24">
    <w:name w:val="Знак Знак2"/>
    <w:basedOn w:val="a"/>
    <w:rsid w:val="000955B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link w:val="2"/>
    <w:uiPriority w:val="99"/>
    <w:semiHidden/>
    <w:rsid w:val="002B75C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231D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er"/>
    <w:basedOn w:val="a"/>
    <w:link w:val="a7"/>
    <w:uiPriority w:val="99"/>
    <w:rsid w:val="00C231D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7">
    <w:name w:val="Нижний колонтитул Знак"/>
    <w:link w:val="a6"/>
    <w:uiPriority w:val="99"/>
    <w:rsid w:val="00C231DB"/>
    <w:rPr>
      <w:rFonts w:ascii="Arial" w:hAnsi="Arial" w:cs="Arial"/>
    </w:rPr>
  </w:style>
  <w:style w:type="character" w:styleId="a8">
    <w:name w:val="page number"/>
    <w:uiPriority w:val="99"/>
    <w:rsid w:val="00C231DB"/>
  </w:style>
  <w:style w:type="paragraph" w:styleId="a9">
    <w:name w:val="header"/>
    <w:basedOn w:val="a"/>
    <w:link w:val="aa"/>
    <w:uiPriority w:val="99"/>
    <w:rsid w:val="00C231D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a">
    <w:name w:val="Верхний колонтитул Знак"/>
    <w:link w:val="a9"/>
    <w:uiPriority w:val="99"/>
    <w:rsid w:val="00C231DB"/>
    <w:rPr>
      <w:rFonts w:ascii="Arial" w:hAnsi="Arial" w:cs="Arial"/>
    </w:rPr>
  </w:style>
  <w:style w:type="paragraph" w:customStyle="1" w:styleId="ConsPlusCell">
    <w:name w:val="ConsPlusCell"/>
    <w:uiPriority w:val="99"/>
    <w:rsid w:val="006E373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b">
    <w:name w:val="Table Grid"/>
    <w:basedOn w:val="a1"/>
    <w:uiPriority w:val="59"/>
    <w:rsid w:val="00112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rsid w:val="00A90030"/>
    <w:rPr>
      <w:rFonts w:ascii="Arial" w:hAnsi="Arial" w:cs="Arial"/>
      <w:sz w:val="16"/>
      <w:szCs w:val="16"/>
    </w:rPr>
  </w:style>
  <w:style w:type="character" w:customStyle="1" w:styleId="ad">
    <w:name w:val="Текст выноски Знак"/>
    <w:link w:val="ac"/>
    <w:uiPriority w:val="99"/>
    <w:rsid w:val="00A90030"/>
    <w:rPr>
      <w:rFonts w:ascii="Arial" w:hAnsi="Arial" w:cs="Arial"/>
      <w:sz w:val="16"/>
      <w:szCs w:val="16"/>
    </w:rPr>
  </w:style>
  <w:style w:type="paragraph" w:styleId="ae">
    <w:name w:val="List Paragraph"/>
    <w:basedOn w:val="a"/>
    <w:link w:val="af"/>
    <w:uiPriority w:val="34"/>
    <w:qFormat/>
    <w:rsid w:val="0093183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f">
    <w:name w:val="Абзац списка Знак"/>
    <w:link w:val="ae"/>
    <w:uiPriority w:val="34"/>
    <w:locked/>
    <w:rsid w:val="0093183C"/>
    <w:rPr>
      <w:rFonts w:ascii="Calibri" w:eastAsia="Calibri" w:hAnsi="Calibri" w:cs="Calibri"/>
      <w:sz w:val="22"/>
      <w:szCs w:val="22"/>
      <w:lang w:eastAsia="en-US"/>
    </w:rPr>
  </w:style>
  <w:style w:type="paragraph" w:customStyle="1" w:styleId="10">
    <w:name w:val="Абзац списка1"/>
    <w:basedOn w:val="a"/>
    <w:rsid w:val="0093183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f0">
    <w:name w:val="Hyperlink"/>
    <w:rsid w:val="00C41266"/>
    <w:rPr>
      <w:color w:val="0000FF"/>
      <w:u w:val="single"/>
    </w:rPr>
  </w:style>
  <w:style w:type="paragraph" w:styleId="af1">
    <w:name w:val="No Spacing"/>
    <w:uiPriority w:val="1"/>
    <w:qFormat/>
    <w:rsid w:val="00742AE5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742AE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30">
    <w:name w:val="Body Text 3"/>
    <w:basedOn w:val="a"/>
    <w:link w:val="31"/>
    <w:uiPriority w:val="99"/>
    <w:rsid w:val="00742AE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rsid w:val="00742AE5"/>
    <w:rPr>
      <w:sz w:val="16"/>
      <w:szCs w:val="16"/>
    </w:rPr>
  </w:style>
  <w:style w:type="character" w:customStyle="1" w:styleId="a5">
    <w:name w:val="Основной текст с отступом Знак"/>
    <w:link w:val="a4"/>
    <w:uiPriority w:val="99"/>
    <w:locked/>
    <w:rsid w:val="00742AE5"/>
  </w:style>
  <w:style w:type="paragraph" w:styleId="af2">
    <w:name w:val="Title"/>
    <w:basedOn w:val="a"/>
    <w:link w:val="af3"/>
    <w:uiPriority w:val="99"/>
    <w:qFormat/>
    <w:rsid w:val="00742AE5"/>
    <w:pPr>
      <w:jc w:val="center"/>
    </w:pPr>
    <w:rPr>
      <w:caps/>
      <w:sz w:val="24"/>
      <w:szCs w:val="24"/>
    </w:rPr>
  </w:style>
  <w:style w:type="character" w:customStyle="1" w:styleId="af3">
    <w:name w:val="Название Знак"/>
    <w:basedOn w:val="a0"/>
    <w:link w:val="af2"/>
    <w:uiPriority w:val="99"/>
    <w:rsid w:val="00742AE5"/>
    <w:rPr>
      <w:caps/>
      <w:sz w:val="24"/>
      <w:szCs w:val="24"/>
    </w:rPr>
  </w:style>
  <w:style w:type="paragraph" w:customStyle="1" w:styleId="11">
    <w:name w:val="Знак1"/>
    <w:basedOn w:val="a"/>
    <w:uiPriority w:val="99"/>
    <w:rsid w:val="00742AE5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Nonformat">
    <w:name w:val="ConsPlusNonformat"/>
    <w:rsid w:val="00742AE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4">
    <w:name w:val="Знак Знак Знак Знак Знак Знак Знак Знак Знак Знак"/>
    <w:basedOn w:val="a"/>
    <w:rsid w:val="00742AE5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5">
    <w:name w:val="Emphasis"/>
    <w:qFormat/>
    <w:rsid w:val="00742AE5"/>
    <w:rPr>
      <w:i/>
      <w:iCs/>
    </w:rPr>
  </w:style>
  <w:style w:type="table" w:customStyle="1" w:styleId="12">
    <w:name w:val="Сетка таблицы1"/>
    <w:basedOn w:val="a1"/>
    <w:next w:val="ab"/>
    <w:rsid w:val="002360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3">
    <w:name w:val="Основной текст с отступом 2 Знак"/>
    <w:link w:val="22"/>
    <w:rsid w:val="00362B4F"/>
    <w:rPr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uiPriority="99" w:qFormat="1"/>
    <w:lsdException w:name="Body Text Indent" w:uiPriority="99"/>
    <w:lsdException w:name="Subtitle" w:qFormat="1"/>
    <w:lsdException w:name="Body Text 3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02E5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9"/>
    <w:qFormat/>
    <w:rsid w:val="002B75C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4"/>
      <w:szCs w:val="24"/>
    </w:rPr>
  </w:style>
  <w:style w:type="paragraph" w:styleId="a4">
    <w:name w:val="Body Text Indent"/>
    <w:basedOn w:val="a"/>
    <w:link w:val="a5"/>
    <w:uiPriority w:val="99"/>
    <w:pPr>
      <w:spacing w:after="120"/>
      <w:ind w:left="283"/>
    </w:pPr>
  </w:style>
  <w:style w:type="paragraph" w:styleId="21">
    <w:name w:val="Body Text 2"/>
    <w:basedOn w:val="a"/>
    <w:pPr>
      <w:tabs>
        <w:tab w:val="left" w:pos="4860"/>
      </w:tabs>
      <w:ind w:right="4495"/>
      <w:jc w:val="both"/>
    </w:pPr>
    <w:rPr>
      <w:sz w:val="26"/>
      <w:szCs w:val="26"/>
    </w:rPr>
  </w:style>
  <w:style w:type="paragraph" w:styleId="22">
    <w:name w:val="Body Text Indent 2"/>
    <w:basedOn w:val="a"/>
    <w:link w:val="23"/>
    <w:pPr>
      <w:ind w:firstLine="709"/>
      <w:jc w:val="both"/>
    </w:pPr>
    <w:rPr>
      <w:bCs/>
      <w:sz w:val="26"/>
      <w:szCs w:val="26"/>
    </w:rPr>
  </w:style>
  <w:style w:type="paragraph" w:styleId="3">
    <w:name w:val="Body Text Indent 3"/>
    <w:basedOn w:val="a"/>
    <w:pPr>
      <w:tabs>
        <w:tab w:val="left" w:pos="1080"/>
      </w:tabs>
      <w:ind w:firstLine="708"/>
      <w:jc w:val="both"/>
    </w:pPr>
    <w:rPr>
      <w:sz w:val="26"/>
      <w:szCs w:val="26"/>
    </w:rPr>
  </w:style>
  <w:style w:type="paragraph" w:customStyle="1" w:styleId="24">
    <w:name w:val="Знак Знак2"/>
    <w:basedOn w:val="a"/>
    <w:rsid w:val="000955B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link w:val="2"/>
    <w:uiPriority w:val="99"/>
    <w:semiHidden/>
    <w:rsid w:val="002B75C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231D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er"/>
    <w:basedOn w:val="a"/>
    <w:link w:val="a7"/>
    <w:uiPriority w:val="99"/>
    <w:rsid w:val="00C231D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7">
    <w:name w:val="Нижний колонтитул Знак"/>
    <w:link w:val="a6"/>
    <w:uiPriority w:val="99"/>
    <w:rsid w:val="00C231DB"/>
    <w:rPr>
      <w:rFonts w:ascii="Arial" w:hAnsi="Arial" w:cs="Arial"/>
    </w:rPr>
  </w:style>
  <w:style w:type="character" w:styleId="a8">
    <w:name w:val="page number"/>
    <w:uiPriority w:val="99"/>
    <w:rsid w:val="00C231DB"/>
  </w:style>
  <w:style w:type="paragraph" w:styleId="a9">
    <w:name w:val="header"/>
    <w:basedOn w:val="a"/>
    <w:link w:val="aa"/>
    <w:uiPriority w:val="99"/>
    <w:rsid w:val="00C231D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a">
    <w:name w:val="Верхний колонтитул Знак"/>
    <w:link w:val="a9"/>
    <w:uiPriority w:val="99"/>
    <w:rsid w:val="00C231DB"/>
    <w:rPr>
      <w:rFonts w:ascii="Arial" w:hAnsi="Arial" w:cs="Arial"/>
    </w:rPr>
  </w:style>
  <w:style w:type="paragraph" w:customStyle="1" w:styleId="ConsPlusCell">
    <w:name w:val="ConsPlusCell"/>
    <w:uiPriority w:val="99"/>
    <w:rsid w:val="006E373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b">
    <w:name w:val="Table Grid"/>
    <w:basedOn w:val="a1"/>
    <w:uiPriority w:val="59"/>
    <w:rsid w:val="00112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rsid w:val="00A90030"/>
    <w:rPr>
      <w:rFonts w:ascii="Arial" w:hAnsi="Arial" w:cs="Arial"/>
      <w:sz w:val="16"/>
      <w:szCs w:val="16"/>
    </w:rPr>
  </w:style>
  <w:style w:type="character" w:customStyle="1" w:styleId="ad">
    <w:name w:val="Текст выноски Знак"/>
    <w:link w:val="ac"/>
    <w:uiPriority w:val="99"/>
    <w:rsid w:val="00A90030"/>
    <w:rPr>
      <w:rFonts w:ascii="Arial" w:hAnsi="Arial" w:cs="Arial"/>
      <w:sz w:val="16"/>
      <w:szCs w:val="16"/>
    </w:rPr>
  </w:style>
  <w:style w:type="paragraph" w:styleId="ae">
    <w:name w:val="List Paragraph"/>
    <w:basedOn w:val="a"/>
    <w:link w:val="af"/>
    <w:uiPriority w:val="34"/>
    <w:qFormat/>
    <w:rsid w:val="0093183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f">
    <w:name w:val="Абзац списка Знак"/>
    <w:link w:val="ae"/>
    <w:uiPriority w:val="34"/>
    <w:locked/>
    <w:rsid w:val="0093183C"/>
    <w:rPr>
      <w:rFonts w:ascii="Calibri" w:eastAsia="Calibri" w:hAnsi="Calibri" w:cs="Calibri"/>
      <w:sz w:val="22"/>
      <w:szCs w:val="22"/>
      <w:lang w:eastAsia="en-US"/>
    </w:rPr>
  </w:style>
  <w:style w:type="paragraph" w:customStyle="1" w:styleId="10">
    <w:name w:val="Абзац списка1"/>
    <w:basedOn w:val="a"/>
    <w:rsid w:val="0093183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f0">
    <w:name w:val="Hyperlink"/>
    <w:rsid w:val="00C41266"/>
    <w:rPr>
      <w:color w:val="0000FF"/>
      <w:u w:val="single"/>
    </w:rPr>
  </w:style>
  <w:style w:type="paragraph" w:styleId="af1">
    <w:name w:val="No Spacing"/>
    <w:uiPriority w:val="1"/>
    <w:qFormat/>
    <w:rsid w:val="00742AE5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742AE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30">
    <w:name w:val="Body Text 3"/>
    <w:basedOn w:val="a"/>
    <w:link w:val="31"/>
    <w:uiPriority w:val="99"/>
    <w:rsid w:val="00742AE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rsid w:val="00742AE5"/>
    <w:rPr>
      <w:sz w:val="16"/>
      <w:szCs w:val="16"/>
    </w:rPr>
  </w:style>
  <w:style w:type="character" w:customStyle="1" w:styleId="a5">
    <w:name w:val="Основной текст с отступом Знак"/>
    <w:link w:val="a4"/>
    <w:uiPriority w:val="99"/>
    <w:locked/>
    <w:rsid w:val="00742AE5"/>
  </w:style>
  <w:style w:type="paragraph" w:styleId="af2">
    <w:name w:val="Title"/>
    <w:basedOn w:val="a"/>
    <w:link w:val="af3"/>
    <w:uiPriority w:val="99"/>
    <w:qFormat/>
    <w:rsid w:val="00742AE5"/>
    <w:pPr>
      <w:jc w:val="center"/>
    </w:pPr>
    <w:rPr>
      <w:caps/>
      <w:sz w:val="24"/>
      <w:szCs w:val="24"/>
    </w:rPr>
  </w:style>
  <w:style w:type="character" w:customStyle="1" w:styleId="af3">
    <w:name w:val="Название Знак"/>
    <w:basedOn w:val="a0"/>
    <w:link w:val="af2"/>
    <w:uiPriority w:val="99"/>
    <w:rsid w:val="00742AE5"/>
    <w:rPr>
      <w:caps/>
      <w:sz w:val="24"/>
      <w:szCs w:val="24"/>
    </w:rPr>
  </w:style>
  <w:style w:type="paragraph" w:customStyle="1" w:styleId="11">
    <w:name w:val="Знак1"/>
    <w:basedOn w:val="a"/>
    <w:uiPriority w:val="99"/>
    <w:rsid w:val="00742AE5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Nonformat">
    <w:name w:val="ConsPlusNonformat"/>
    <w:rsid w:val="00742AE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4">
    <w:name w:val="Знак Знак Знак Знак Знак Знак Знак Знак Знак Знак"/>
    <w:basedOn w:val="a"/>
    <w:rsid w:val="00742AE5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5">
    <w:name w:val="Emphasis"/>
    <w:qFormat/>
    <w:rsid w:val="00742AE5"/>
    <w:rPr>
      <w:i/>
      <w:iCs/>
    </w:rPr>
  </w:style>
  <w:style w:type="table" w:customStyle="1" w:styleId="12">
    <w:name w:val="Сетка таблицы1"/>
    <w:basedOn w:val="a1"/>
    <w:next w:val="ab"/>
    <w:rsid w:val="002360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3">
    <w:name w:val="Основной текст с отступом 2 Знак"/>
    <w:link w:val="22"/>
    <w:rsid w:val="00362B4F"/>
    <w:rPr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7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6DF93-A028-43D4-98B1-9A0E77C3C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3142</CharactersWithSpaces>
  <SharedDoc>false</SharedDoc>
  <HLinks>
    <vt:vector size="6" baseType="variant">
      <vt:variant>
        <vt:i4>1048653</vt:i4>
      </vt:variant>
      <vt:variant>
        <vt:i4>0</vt:i4>
      </vt:variant>
      <vt:variant>
        <vt:i4>0</vt:i4>
      </vt:variant>
      <vt:variant>
        <vt:i4>5</vt:i4>
      </vt:variant>
      <vt:variant>
        <vt:lpwstr>http://pechengamr.gov-murman.ru/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Lobanova</dc:creator>
  <cp:lastModifiedBy>Лукинская Наталья Андреевна</cp:lastModifiedBy>
  <cp:revision>4</cp:revision>
  <cp:lastPrinted>2023-04-03T07:11:00Z</cp:lastPrinted>
  <dcterms:created xsi:type="dcterms:W3CDTF">2023-04-03T07:12:00Z</dcterms:created>
  <dcterms:modified xsi:type="dcterms:W3CDTF">2023-04-06T08:35:00Z</dcterms:modified>
</cp:coreProperties>
</file>